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184" w:rsidRPr="00A44111" w:rsidRDefault="00E43184" w:rsidP="00927BE5">
      <w:pPr>
        <w:ind w:left="6372" w:firstLine="708"/>
        <w:jc w:val="right"/>
        <w:rPr>
          <w:rFonts w:ascii="Times New Roman" w:hAnsi="Times New Roman"/>
          <w:sz w:val="26"/>
          <w:szCs w:val="26"/>
          <w:lang w:val="ru-RU" w:eastAsia="ru-RU"/>
        </w:rPr>
      </w:pPr>
      <w:r w:rsidRPr="00A44111">
        <w:rPr>
          <w:rFonts w:ascii="Times New Roman" w:hAnsi="Times New Roman"/>
          <w:sz w:val="26"/>
          <w:szCs w:val="26"/>
          <w:lang w:val="ru-RU" w:eastAsia="ru-RU"/>
        </w:rPr>
        <w:t>Приложение  13</w:t>
      </w:r>
    </w:p>
    <w:p w:rsidR="00E43184" w:rsidRPr="00A44111" w:rsidRDefault="00E43184" w:rsidP="00927BE5">
      <w:pPr>
        <w:ind w:firstLine="567"/>
        <w:jc w:val="right"/>
        <w:rPr>
          <w:rFonts w:ascii="Times New Roman" w:hAnsi="Times New Roman"/>
          <w:sz w:val="26"/>
          <w:szCs w:val="26"/>
          <w:lang w:val="ru-RU" w:eastAsia="ru-RU"/>
        </w:rPr>
      </w:pPr>
      <w:r w:rsidRPr="00A44111">
        <w:rPr>
          <w:rFonts w:ascii="Times New Roman" w:hAnsi="Times New Roman"/>
          <w:sz w:val="26"/>
          <w:szCs w:val="26"/>
          <w:lang w:val="ru-RU" w:eastAsia="ru-RU"/>
        </w:rPr>
        <w:t xml:space="preserve"> к решению Думы Советского района</w:t>
      </w:r>
    </w:p>
    <w:p w:rsidR="00E43184" w:rsidRPr="00A44111" w:rsidRDefault="00E43184" w:rsidP="00927BE5">
      <w:pPr>
        <w:suppressAutoHyphens/>
        <w:jc w:val="right"/>
        <w:rPr>
          <w:rFonts w:ascii="Times New Roman" w:hAnsi="Times New Roman"/>
          <w:sz w:val="26"/>
          <w:szCs w:val="26"/>
          <w:lang w:val="ru-RU" w:eastAsia="ru-RU"/>
        </w:rPr>
      </w:pPr>
      <w:r w:rsidRPr="00A44111">
        <w:rPr>
          <w:rFonts w:ascii="Times New Roman" w:hAnsi="Times New Roman"/>
          <w:sz w:val="26"/>
          <w:szCs w:val="26"/>
          <w:lang w:val="ru-RU" w:eastAsia="ru-RU"/>
        </w:rPr>
        <w:t>от «26» марта 2021 г. № 460</w:t>
      </w:r>
    </w:p>
    <w:p w:rsidR="00E43184" w:rsidRPr="00A44111" w:rsidRDefault="00E43184" w:rsidP="00927BE5">
      <w:pPr>
        <w:rPr>
          <w:rFonts w:ascii="Times New Roman" w:hAnsi="Times New Roman"/>
          <w:b/>
          <w:sz w:val="26"/>
          <w:szCs w:val="26"/>
          <w:lang w:val="ru-RU"/>
        </w:rPr>
      </w:pPr>
    </w:p>
    <w:p w:rsidR="00E43184" w:rsidRPr="00A44111" w:rsidRDefault="00E43184" w:rsidP="00927BE5">
      <w:pPr>
        <w:rPr>
          <w:rFonts w:ascii="Times New Roman" w:hAnsi="Times New Roman"/>
          <w:b/>
          <w:sz w:val="26"/>
          <w:szCs w:val="26"/>
          <w:lang w:val="ru-RU"/>
        </w:rPr>
      </w:pPr>
    </w:p>
    <w:p w:rsidR="00E43184" w:rsidRPr="00A44111" w:rsidRDefault="00E43184" w:rsidP="00282BFC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A44111">
        <w:rPr>
          <w:rFonts w:ascii="Times New Roman" w:hAnsi="Times New Roman"/>
          <w:b/>
          <w:sz w:val="26"/>
          <w:szCs w:val="26"/>
          <w:lang w:val="ru-RU"/>
        </w:rPr>
        <w:t>Отчет</w:t>
      </w:r>
    </w:p>
    <w:p w:rsidR="00E43184" w:rsidRPr="00A44111" w:rsidRDefault="00E43184" w:rsidP="00BF5739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A44111">
        <w:rPr>
          <w:rFonts w:ascii="Times New Roman" w:hAnsi="Times New Roman"/>
          <w:b/>
          <w:sz w:val="26"/>
          <w:szCs w:val="26"/>
          <w:lang w:val="ru-RU"/>
        </w:rPr>
        <w:t xml:space="preserve">о реализации муниципальной программы Советского района  </w:t>
      </w:r>
      <w:r w:rsidRPr="00A44111">
        <w:rPr>
          <w:rFonts w:ascii="Times New Roman" w:hAnsi="Times New Roman"/>
          <w:b/>
          <w:sz w:val="26"/>
          <w:szCs w:val="26"/>
          <w:lang w:val="ru-RU"/>
        </w:rPr>
        <w:br/>
        <w:t xml:space="preserve">«Развитие физической культуры и  спорта, укрепления общественного здоровья» </w:t>
      </w:r>
    </w:p>
    <w:p w:rsidR="00E43184" w:rsidRPr="00A44111" w:rsidRDefault="00E43184" w:rsidP="00282BFC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A44111">
        <w:rPr>
          <w:rFonts w:ascii="Times New Roman" w:hAnsi="Times New Roman"/>
          <w:b/>
          <w:sz w:val="26"/>
          <w:szCs w:val="26"/>
          <w:lang w:val="ru-RU"/>
        </w:rPr>
        <w:t>за 2020 год</w:t>
      </w:r>
    </w:p>
    <w:p w:rsidR="00E43184" w:rsidRPr="00A44111" w:rsidRDefault="00E43184" w:rsidP="003A05BA">
      <w:pPr>
        <w:ind w:firstLine="567"/>
        <w:contextualSpacing/>
        <w:jc w:val="both"/>
        <w:rPr>
          <w:rFonts w:ascii="Times New Roman" w:hAnsi="Times New Roman"/>
          <w:color w:val="00000A"/>
          <w:sz w:val="26"/>
          <w:szCs w:val="26"/>
          <w:lang w:val="ru-RU" w:eastAsia="ru-RU"/>
        </w:rPr>
      </w:pPr>
    </w:p>
    <w:p w:rsidR="00E43184" w:rsidRPr="00A44111" w:rsidRDefault="00E43184" w:rsidP="00282BFC">
      <w:pPr>
        <w:tabs>
          <w:tab w:val="left" w:pos="284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44111">
        <w:rPr>
          <w:rFonts w:ascii="Times New Roman" w:hAnsi="Times New Roman"/>
          <w:b/>
          <w:sz w:val="26"/>
          <w:szCs w:val="26"/>
          <w:lang w:val="ru-RU"/>
        </w:rPr>
        <w:t>1. Муниципальная программа</w:t>
      </w:r>
      <w:r w:rsidRPr="00A44111">
        <w:rPr>
          <w:rFonts w:ascii="Times New Roman" w:hAnsi="Times New Roman"/>
          <w:sz w:val="26"/>
          <w:szCs w:val="26"/>
          <w:lang w:val="ru-RU"/>
        </w:rPr>
        <w:t xml:space="preserve"> «Развитие физической культуры и спорта, укрепление общественного здоровья на территории Советского района»</w:t>
      </w:r>
      <w:r w:rsidRPr="00A44111">
        <w:rPr>
          <w:rFonts w:ascii="Times New Roman" w:hAnsi="Times New Roman"/>
          <w:color w:val="00000A"/>
          <w:sz w:val="26"/>
          <w:szCs w:val="26"/>
          <w:lang w:val="ru-RU" w:eastAsia="zh-CN"/>
        </w:rPr>
        <w:t xml:space="preserve"> (далее - программа),  </w:t>
      </w:r>
      <w:r w:rsidRPr="00A44111">
        <w:rPr>
          <w:rFonts w:ascii="Times New Roman" w:hAnsi="Times New Roman"/>
          <w:sz w:val="26"/>
          <w:szCs w:val="26"/>
          <w:lang w:val="ru-RU"/>
        </w:rPr>
        <w:t xml:space="preserve"> утверждена постановлением администрации Советского района от </w:t>
      </w:r>
      <w:r w:rsidRPr="00A44111">
        <w:rPr>
          <w:rFonts w:ascii="Times New Roman" w:hAnsi="Times New Roman"/>
          <w:color w:val="000000"/>
          <w:sz w:val="26"/>
          <w:szCs w:val="26"/>
          <w:lang w:val="ru-RU" w:eastAsia="ru-RU"/>
        </w:rPr>
        <w:t>29.10.2018 № 2332.</w:t>
      </w:r>
    </w:p>
    <w:p w:rsidR="00E43184" w:rsidRPr="00A44111" w:rsidRDefault="00E43184" w:rsidP="00282BFC">
      <w:pPr>
        <w:pStyle w:val="ListParagraph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E43184" w:rsidRPr="00A44111" w:rsidRDefault="00E43184" w:rsidP="00282BFC">
      <w:pPr>
        <w:pStyle w:val="ListParagraph"/>
        <w:tabs>
          <w:tab w:val="left" w:pos="284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44111">
        <w:rPr>
          <w:rFonts w:ascii="Times New Roman" w:hAnsi="Times New Roman"/>
          <w:b/>
          <w:sz w:val="26"/>
          <w:szCs w:val="26"/>
          <w:lang w:val="ru-RU"/>
        </w:rPr>
        <w:t>2. Цель программы:</w:t>
      </w:r>
      <w:r w:rsidRPr="00A44111">
        <w:rPr>
          <w:rFonts w:ascii="Times New Roman" w:hAnsi="Times New Roman"/>
          <w:sz w:val="26"/>
          <w:szCs w:val="26"/>
          <w:lang w:val="ru-RU"/>
        </w:rPr>
        <w:t xml:space="preserve"> Создание условий, ориентирующих граждан на здоровый образ жизни, занятия физической культурой и спортом, развитие спортивной инфраструктуры. </w:t>
      </w:r>
    </w:p>
    <w:p w:rsidR="00E43184" w:rsidRPr="00A44111" w:rsidRDefault="00E43184" w:rsidP="00282BFC">
      <w:pPr>
        <w:pStyle w:val="ListParagraph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E43184" w:rsidRPr="00A44111" w:rsidRDefault="00E43184" w:rsidP="00282BFC">
      <w:pPr>
        <w:tabs>
          <w:tab w:val="num" w:pos="295"/>
          <w:tab w:val="left" w:pos="360"/>
        </w:tabs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A44111">
        <w:rPr>
          <w:rFonts w:ascii="Times New Roman" w:hAnsi="Times New Roman"/>
          <w:b/>
          <w:sz w:val="26"/>
          <w:szCs w:val="26"/>
          <w:lang w:val="ru-RU"/>
        </w:rPr>
        <w:t xml:space="preserve">Задачи программы: </w:t>
      </w:r>
    </w:p>
    <w:p w:rsidR="00E43184" w:rsidRPr="00A44111" w:rsidRDefault="00E43184" w:rsidP="006B3196">
      <w:pPr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44111">
        <w:rPr>
          <w:rFonts w:ascii="Times New Roman" w:hAnsi="Times New Roman"/>
          <w:bCs/>
          <w:iCs/>
          <w:color w:val="000000"/>
          <w:sz w:val="26"/>
          <w:szCs w:val="26"/>
          <w:lang w:val="ru-RU" w:eastAsia="ru-RU"/>
        </w:rPr>
        <w:t>1. Обеспечение комплексной безопаснос</w:t>
      </w:r>
      <w:bookmarkStart w:id="0" w:name="_GoBack"/>
      <w:r w:rsidRPr="00A44111">
        <w:rPr>
          <w:rFonts w:ascii="Times New Roman" w:hAnsi="Times New Roman"/>
          <w:bCs/>
          <w:iCs/>
          <w:color w:val="000000"/>
          <w:sz w:val="26"/>
          <w:szCs w:val="26"/>
          <w:lang w:val="ru-RU" w:eastAsia="ru-RU"/>
        </w:rPr>
        <w:t>т</w:t>
      </w:r>
      <w:bookmarkEnd w:id="0"/>
      <w:r w:rsidRPr="00A44111">
        <w:rPr>
          <w:rFonts w:ascii="Times New Roman" w:hAnsi="Times New Roman"/>
          <w:bCs/>
          <w:iCs/>
          <w:color w:val="000000"/>
          <w:sz w:val="26"/>
          <w:szCs w:val="26"/>
          <w:lang w:val="ru-RU" w:eastAsia="ru-RU"/>
        </w:rPr>
        <w:t>и и комфортных условий в муниципальных учреждениях физической культуры и спорта Советского района</w:t>
      </w:r>
      <w:r w:rsidRPr="00A44111">
        <w:rPr>
          <w:rFonts w:ascii="Times New Roman" w:hAnsi="Times New Roman"/>
          <w:sz w:val="26"/>
          <w:szCs w:val="26"/>
          <w:lang w:val="ru-RU" w:eastAsia="ru-RU"/>
        </w:rPr>
        <w:t>.</w:t>
      </w:r>
    </w:p>
    <w:p w:rsidR="00E43184" w:rsidRPr="00A44111" w:rsidRDefault="00E43184" w:rsidP="002D3CA1">
      <w:pPr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44111">
        <w:rPr>
          <w:rFonts w:ascii="Times New Roman" w:hAnsi="Times New Roman"/>
          <w:sz w:val="26"/>
          <w:szCs w:val="26"/>
          <w:lang w:val="ru-RU"/>
        </w:rPr>
        <w:t>2.</w:t>
      </w:r>
      <w:r w:rsidRPr="00A44111">
        <w:rPr>
          <w:rFonts w:ascii="Times New Roman" w:hAnsi="Times New Roman"/>
          <w:sz w:val="26"/>
          <w:szCs w:val="26"/>
        </w:rPr>
        <w:t> </w:t>
      </w:r>
      <w:r w:rsidRPr="00A44111">
        <w:rPr>
          <w:rFonts w:ascii="Times New Roman" w:hAnsi="Times New Roman"/>
          <w:sz w:val="26"/>
          <w:szCs w:val="26"/>
          <w:lang w:val="ru-RU"/>
        </w:rPr>
        <w:t>Развитие материально-технической базы муниципальных учреждений физической культуры и спорта Советского района.</w:t>
      </w:r>
    </w:p>
    <w:p w:rsidR="00E43184" w:rsidRPr="00A44111" w:rsidRDefault="00E43184" w:rsidP="002D3CA1">
      <w:pPr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44111">
        <w:rPr>
          <w:rFonts w:ascii="Times New Roman" w:hAnsi="Times New Roman"/>
          <w:sz w:val="26"/>
          <w:szCs w:val="26"/>
          <w:lang w:val="ru-RU"/>
        </w:rPr>
        <w:t>3.</w:t>
      </w:r>
      <w:r w:rsidRPr="00A44111">
        <w:rPr>
          <w:rFonts w:ascii="Times New Roman" w:hAnsi="Times New Roman"/>
          <w:sz w:val="26"/>
          <w:szCs w:val="26"/>
        </w:rPr>
        <w:t> </w:t>
      </w:r>
      <w:r w:rsidRPr="00A44111">
        <w:rPr>
          <w:rFonts w:ascii="Times New Roman" w:hAnsi="Times New Roman"/>
          <w:sz w:val="26"/>
          <w:szCs w:val="26"/>
          <w:lang w:val="ru-RU"/>
        </w:rPr>
        <w:t>Обеспечение условий для развития на территории Советского района физической культуры и массового спорта.</w:t>
      </w:r>
    </w:p>
    <w:p w:rsidR="00E43184" w:rsidRPr="00A44111" w:rsidRDefault="00E43184" w:rsidP="002D3CA1">
      <w:pPr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44111">
        <w:rPr>
          <w:rFonts w:ascii="Times New Roman" w:hAnsi="Times New Roman"/>
          <w:sz w:val="26"/>
          <w:szCs w:val="26"/>
          <w:lang w:val="ru-RU"/>
        </w:rPr>
        <w:t>4.</w:t>
      </w:r>
      <w:r w:rsidRPr="00A44111">
        <w:rPr>
          <w:rFonts w:ascii="Times New Roman" w:hAnsi="Times New Roman"/>
          <w:sz w:val="26"/>
          <w:szCs w:val="26"/>
        </w:rPr>
        <w:t> </w:t>
      </w:r>
      <w:r w:rsidRPr="00A44111">
        <w:rPr>
          <w:rFonts w:ascii="Times New Roman" w:hAnsi="Times New Roman"/>
          <w:sz w:val="26"/>
          <w:szCs w:val="26"/>
          <w:lang w:val="ru-RU"/>
        </w:rPr>
        <w:t>Организация проведения муниципальных официальных физкультурных и спортивных мероприятий на территории Советского района.</w:t>
      </w:r>
    </w:p>
    <w:p w:rsidR="00E43184" w:rsidRPr="00A44111" w:rsidRDefault="00E43184" w:rsidP="002D3CA1">
      <w:pPr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44111">
        <w:rPr>
          <w:rFonts w:ascii="Times New Roman" w:hAnsi="Times New Roman"/>
          <w:sz w:val="26"/>
          <w:szCs w:val="26"/>
          <w:lang w:val="ru-RU"/>
        </w:rPr>
        <w:t>5.</w:t>
      </w:r>
      <w:r w:rsidRPr="00A44111">
        <w:rPr>
          <w:rFonts w:ascii="Times New Roman" w:hAnsi="Times New Roman"/>
          <w:sz w:val="26"/>
          <w:szCs w:val="26"/>
        </w:rPr>
        <w:t> </w:t>
      </w:r>
      <w:r w:rsidRPr="00A44111">
        <w:rPr>
          <w:rFonts w:ascii="Times New Roman" w:hAnsi="Times New Roman"/>
          <w:sz w:val="26"/>
          <w:szCs w:val="26"/>
          <w:lang w:val="ru-RU"/>
        </w:rPr>
        <w:t>Участие спортивных сборных команд Советского района в соревнованиях окружного, областного и всероссийского уровней, отдыхе и оздоровлении спортсменов.</w:t>
      </w:r>
    </w:p>
    <w:p w:rsidR="00E43184" w:rsidRPr="00A44111" w:rsidRDefault="00E43184" w:rsidP="002D3CA1">
      <w:pPr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44111">
        <w:rPr>
          <w:rFonts w:ascii="Times New Roman" w:hAnsi="Times New Roman"/>
          <w:sz w:val="26"/>
          <w:szCs w:val="26"/>
          <w:lang w:val="ru-RU" w:eastAsia="ru-RU"/>
        </w:rPr>
        <w:t>6.</w:t>
      </w:r>
      <w:r w:rsidRPr="00A44111">
        <w:rPr>
          <w:rFonts w:ascii="Times New Roman" w:hAnsi="Times New Roman"/>
          <w:sz w:val="26"/>
          <w:szCs w:val="26"/>
          <w:lang w:eastAsia="ru-RU"/>
        </w:rPr>
        <w:t> </w:t>
      </w:r>
      <w:r w:rsidRPr="00A44111">
        <w:rPr>
          <w:rFonts w:ascii="Times New Roman" w:hAnsi="Times New Roman"/>
          <w:bCs/>
          <w:iCs/>
          <w:sz w:val="26"/>
          <w:szCs w:val="26"/>
          <w:lang w:val="ru-RU" w:eastAsia="ru-RU"/>
        </w:rPr>
        <w:t>Популяризация физической культуры и массового спорта среди различных групп населения Советского района.</w:t>
      </w:r>
    </w:p>
    <w:p w:rsidR="00E43184" w:rsidRPr="00A44111" w:rsidRDefault="00E43184" w:rsidP="002D3CA1">
      <w:pPr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44111">
        <w:rPr>
          <w:rFonts w:ascii="Times New Roman" w:hAnsi="Times New Roman"/>
          <w:sz w:val="26"/>
          <w:szCs w:val="26"/>
          <w:lang w:val="ru-RU"/>
        </w:rPr>
        <w:t>7. Улучшение качества услуг, предоставляемых учреждениями физической культуры и спорта.</w:t>
      </w:r>
    </w:p>
    <w:p w:rsidR="00E43184" w:rsidRPr="00A44111" w:rsidRDefault="00E43184" w:rsidP="002D3CA1">
      <w:pPr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44111">
        <w:rPr>
          <w:rFonts w:ascii="Times New Roman" w:hAnsi="Times New Roman"/>
          <w:sz w:val="26"/>
          <w:szCs w:val="26"/>
          <w:lang w:val="ru-RU" w:eastAsia="ru-RU"/>
        </w:rPr>
        <w:t>8. Реализация муниципальных проектов, направленных на улучшение здоровья, с участием социально-ориентированных некоммерческих организаций (далее СОНКО) и волонтерских объединений.</w:t>
      </w:r>
    </w:p>
    <w:p w:rsidR="00E43184" w:rsidRPr="00A44111" w:rsidRDefault="00E43184" w:rsidP="002D3CA1">
      <w:pPr>
        <w:tabs>
          <w:tab w:val="num" w:pos="295"/>
          <w:tab w:val="left" w:pos="360"/>
        </w:tabs>
        <w:ind w:firstLine="709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A44111">
        <w:rPr>
          <w:rFonts w:ascii="Times New Roman" w:hAnsi="Times New Roman"/>
          <w:sz w:val="26"/>
          <w:szCs w:val="26"/>
          <w:lang w:val="ru-RU" w:eastAsia="ru-RU"/>
        </w:rPr>
        <w:t>9. Проведение муниципальной информационной кампании по профилактике заболеваний и формированию здорового образа жизни.</w:t>
      </w:r>
    </w:p>
    <w:p w:rsidR="00E43184" w:rsidRPr="00A44111" w:rsidRDefault="00E43184" w:rsidP="002D3CA1">
      <w:pPr>
        <w:tabs>
          <w:tab w:val="num" w:pos="295"/>
          <w:tab w:val="left" w:pos="360"/>
        </w:tabs>
        <w:ind w:firstLine="709"/>
        <w:jc w:val="both"/>
        <w:rPr>
          <w:rFonts w:ascii="Times New Roman" w:hAnsi="Times New Roman"/>
          <w:sz w:val="26"/>
          <w:szCs w:val="26"/>
          <w:lang w:val="ru-RU" w:eastAsia="ru-RU"/>
        </w:rPr>
      </w:pPr>
    </w:p>
    <w:p w:rsidR="00E43184" w:rsidRPr="00A44111" w:rsidRDefault="00E43184" w:rsidP="00A44111">
      <w:pPr>
        <w:tabs>
          <w:tab w:val="num" w:pos="295"/>
          <w:tab w:val="left" w:pos="360"/>
        </w:tabs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A44111">
        <w:rPr>
          <w:rFonts w:ascii="Times New Roman" w:hAnsi="Times New Roman"/>
          <w:b/>
          <w:sz w:val="26"/>
          <w:szCs w:val="26"/>
          <w:lang w:val="ru-RU"/>
        </w:rPr>
        <w:t>3. Объемы и источники финансирования программы за 2020 год.</w:t>
      </w:r>
    </w:p>
    <w:p w:rsidR="00E43184" w:rsidRPr="00A44111" w:rsidRDefault="00E43184" w:rsidP="0005181E">
      <w:pPr>
        <w:tabs>
          <w:tab w:val="num" w:pos="295"/>
          <w:tab w:val="left" w:pos="360"/>
        </w:tabs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tbl>
      <w:tblPr>
        <w:tblW w:w="10208" w:type="dxa"/>
        <w:tblInd w:w="4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48" w:type="dxa"/>
        </w:tblCellMar>
        <w:tblLook w:val="0000"/>
      </w:tblPr>
      <w:tblGrid>
        <w:gridCol w:w="3060"/>
        <w:gridCol w:w="1620"/>
        <w:gridCol w:w="1134"/>
        <w:gridCol w:w="1148"/>
        <w:gridCol w:w="1649"/>
        <w:gridCol w:w="1597"/>
      </w:tblGrid>
      <w:tr w:rsidR="00E43184" w:rsidRPr="00A44111" w:rsidTr="00A44111">
        <w:tc>
          <w:tcPr>
            <w:tcW w:w="3060" w:type="dxa"/>
            <w:tcMar>
              <w:left w:w="48" w:type="dxa"/>
            </w:tcMar>
          </w:tcPr>
          <w:p w:rsidR="00E43184" w:rsidRPr="00A44111" w:rsidRDefault="00E43184" w:rsidP="0052600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620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>Годовые плановые назначения</w:t>
            </w:r>
            <w:r w:rsidRPr="00A44111">
              <w:rPr>
                <w:rFonts w:ascii="Times New Roman" w:hAnsi="Times New Roman"/>
                <w:color w:val="00000A"/>
                <w:sz w:val="26"/>
                <w:szCs w:val="26"/>
                <w:lang w:val="ru-RU" w:eastAsia="ru-RU"/>
              </w:rPr>
              <w:t>*,</w:t>
            </w:r>
          </w:p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A"/>
                <w:sz w:val="26"/>
                <w:szCs w:val="26"/>
                <w:lang w:val="ru-RU" w:eastAsia="ru-RU"/>
              </w:rPr>
              <w:t>тыс. руб.</w:t>
            </w:r>
          </w:p>
        </w:tc>
        <w:tc>
          <w:tcPr>
            <w:tcW w:w="1134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A"/>
                <w:sz w:val="26"/>
                <w:szCs w:val="26"/>
                <w:lang w:val="ru-RU" w:eastAsia="ru-RU"/>
              </w:rPr>
              <w:t>Профи-нанси-ровано*,</w:t>
            </w:r>
          </w:p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A"/>
                <w:sz w:val="26"/>
                <w:szCs w:val="26"/>
                <w:lang w:val="ru-RU" w:eastAsia="ru-RU"/>
              </w:rPr>
              <w:t>тыс. руб.</w:t>
            </w:r>
          </w:p>
        </w:tc>
        <w:tc>
          <w:tcPr>
            <w:tcW w:w="1148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A"/>
                <w:sz w:val="26"/>
                <w:szCs w:val="26"/>
                <w:lang w:eastAsia="ru-RU"/>
              </w:rPr>
              <w:t>% финанси-рования к плану</w:t>
            </w:r>
          </w:p>
        </w:tc>
        <w:tc>
          <w:tcPr>
            <w:tcW w:w="1649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eastAsia="ru-RU"/>
              </w:rPr>
              <w:t>Фактические расходы</w:t>
            </w:r>
            <w:r w:rsidRPr="00A44111">
              <w:rPr>
                <w:rFonts w:ascii="Times New Roman" w:hAnsi="Times New Roman"/>
                <w:color w:val="00000A"/>
                <w:sz w:val="26"/>
                <w:szCs w:val="26"/>
                <w:lang w:eastAsia="ru-RU"/>
              </w:rPr>
              <w:t>*, тыс. руб.</w:t>
            </w:r>
          </w:p>
        </w:tc>
        <w:tc>
          <w:tcPr>
            <w:tcW w:w="1597" w:type="dxa"/>
            <w:tcBorders>
              <w:left w:val="single" w:sz="4" w:space="0" w:color="000001"/>
              <w:righ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A"/>
                <w:sz w:val="26"/>
                <w:szCs w:val="26"/>
                <w:lang w:eastAsia="ru-RU"/>
              </w:rPr>
              <w:t>% исполнения к финанси- рованию</w:t>
            </w:r>
          </w:p>
        </w:tc>
      </w:tr>
      <w:tr w:rsidR="00E43184" w:rsidRPr="00A44111" w:rsidTr="00A44111">
        <w:tc>
          <w:tcPr>
            <w:tcW w:w="3060" w:type="dxa"/>
            <w:tcMar>
              <w:left w:w="48" w:type="dxa"/>
            </w:tcMar>
          </w:tcPr>
          <w:p w:rsidR="00E43184" w:rsidRPr="00A44111" w:rsidRDefault="00E43184" w:rsidP="00BF374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4111">
              <w:rPr>
                <w:rFonts w:ascii="Times New Roman" w:hAnsi="Times New Roman"/>
                <w:b/>
                <w:sz w:val="26"/>
                <w:szCs w:val="26"/>
              </w:rPr>
              <w:t>Всего по программе</w:t>
            </w:r>
          </w:p>
        </w:tc>
        <w:tc>
          <w:tcPr>
            <w:tcW w:w="1620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 xml:space="preserve">175 058,6 </w:t>
            </w:r>
          </w:p>
        </w:tc>
        <w:tc>
          <w:tcPr>
            <w:tcW w:w="1134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 xml:space="preserve">174738,6 </w:t>
            </w:r>
          </w:p>
        </w:tc>
        <w:tc>
          <w:tcPr>
            <w:tcW w:w="1148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99,8 </w:t>
            </w:r>
          </w:p>
        </w:tc>
        <w:tc>
          <w:tcPr>
            <w:tcW w:w="1649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>174738,6</w:t>
            </w:r>
          </w:p>
        </w:tc>
        <w:tc>
          <w:tcPr>
            <w:tcW w:w="1597" w:type="dxa"/>
            <w:tcBorders>
              <w:left w:val="single" w:sz="4" w:space="0" w:color="000001"/>
              <w:righ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100,0</w:t>
            </w:r>
          </w:p>
        </w:tc>
      </w:tr>
      <w:tr w:rsidR="00E43184" w:rsidRPr="00A44111" w:rsidTr="00A44111">
        <w:tc>
          <w:tcPr>
            <w:tcW w:w="3060" w:type="dxa"/>
            <w:tcMar>
              <w:left w:w="48" w:type="dxa"/>
            </w:tcMar>
          </w:tcPr>
          <w:p w:rsidR="00E43184" w:rsidRPr="00A44111" w:rsidRDefault="00E43184" w:rsidP="00BF374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</w:tc>
        <w:tc>
          <w:tcPr>
            <w:tcW w:w="1620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97" w:type="dxa"/>
            <w:tcBorders>
              <w:left w:val="single" w:sz="4" w:space="0" w:color="000001"/>
              <w:righ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43184" w:rsidRPr="00A44111" w:rsidTr="00A44111">
        <w:tc>
          <w:tcPr>
            <w:tcW w:w="3060" w:type="dxa"/>
            <w:tcMar>
              <w:left w:w="48" w:type="dxa"/>
            </w:tcMar>
          </w:tcPr>
          <w:p w:rsidR="00E43184" w:rsidRPr="00A44111" w:rsidRDefault="00E43184" w:rsidP="00BF3749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Федеральный бюджет</w:t>
            </w:r>
          </w:p>
        </w:tc>
        <w:tc>
          <w:tcPr>
            <w:tcW w:w="1620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186,9</w:t>
            </w:r>
            <w:r w:rsidRPr="00A4411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186,9</w:t>
            </w:r>
            <w:r w:rsidRPr="00A4411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148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100,0 </w:t>
            </w:r>
          </w:p>
        </w:tc>
        <w:tc>
          <w:tcPr>
            <w:tcW w:w="1649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186,9</w:t>
            </w:r>
            <w:r w:rsidRPr="00A4411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597" w:type="dxa"/>
            <w:tcBorders>
              <w:left w:val="single" w:sz="4" w:space="0" w:color="000001"/>
              <w:righ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100,0 </w:t>
            </w:r>
          </w:p>
        </w:tc>
      </w:tr>
      <w:tr w:rsidR="00E43184" w:rsidRPr="00A44111" w:rsidTr="00A44111">
        <w:tc>
          <w:tcPr>
            <w:tcW w:w="3060" w:type="dxa"/>
            <w:tcMar>
              <w:left w:w="48" w:type="dxa"/>
            </w:tcMar>
          </w:tcPr>
          <w:p w:rsidR="00E43184" w:rsidRPr="00A44111" w:rsidRDefault="00E43184" w:rsidP="00BF3749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Бюджет Ханты-Мансийского  автономного  округа - Югры</w:t>
            </w:r>
          </w:p>
        </w:tc>
        <w:tc>
          <w:tcPr>
            <w:tcW w:w="1620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 xml:space="preserve">7844,4 </w:t>
            </w:r>
          </w:p>
        </w:tc>
        <w:tc>
          <w:tcPr>
            <w:tcW w:w="1134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 xml:space="preserve">7674,4 </w:t>
            </w:r>
          </w:p>
        </w:tc>
        <w:tc>
          <w:tcPr>
            <w:tcW w:w="1148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97,8 </w:t>
            </w:r>
          </w:p>
        </w:tc>
        <w:tc>
          <w:tcPr>
            <w:tcW w:w="1649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>7674,4</w:t>
            </w:r>
          </w:p>
        </w:tc>
        <w:tc>
          <w:tcPr>
            <w:tcW w:w="1597" w:type="dxa"/>
            <w:tcBorders>
              <w:left w:val="single" w:sz="4" w:space="0" w:color="000001"/>
              <w:righ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E43184" w:rsidRPr="00A44111" w:rsidTr="00A44111">
        <w:tc>
          <w:tcPr>
            <w:tcW w:w="3060" w:type="dxa"/>
            <w:tcMar>
              <w:left w:w="48" w:type="dxa"/>
            </w:tcMar>
          </w:tcPr>
          <w:p w:rsidR="00E43184" w:rsidRPr="00A44111" w:rsidRDefault="00E43184" w:rsidP="004B1A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>Бюджет Советского района</w:t>
            </w:r>
          </w:p>
        </w:tc>
        <w:tc>
          <w:tcPr>
            <w:tcW w:w="1620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>167 027,3</w:t>
            </w:r>
          </w:p>
        </w:tc>
        <w:tc>
          <w:tcPr>
            <w:tcW w:w="1134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 xml:space="preserve">166877,3 </w:t>
            </w:r>
          </w:p>
        </w:tc>
        <w:tc>
          <w:tcPr>
            <w:tcW w:w="1148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99,9 </w:t>
            </w:r>
          </w:p>
        </w:tc>
        <w:tc>
          <w:tcPr>
            <w:tcW w:w="1649" w:type="dxa"/>
            <w:tcBorders>
              <w:lef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>166877,3</w:t>
            </w:r>
          </w:p>
        </w:tc>
        <w:tc>
          <w:tcPr>
            <w:tcW w:w="1597" w:type="dxa"/>
            <w:tcBorders>
              <w:left w:val="single" w:sz="4" w:space="0" w:color="000001"/>
              <w:right w:val="single" w:sz="4" w:space="0" w:color="000001"/>
            </w:tcBorders>
            <w:tcMar>
              <w:left w:w="48" w:type="dxa"/>
            </w:tcMar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100,0</w:t>
            </w:r>
          </w:p>
        </w:tc>
      </w:tr>
    </w:tbl>
    <w:p w:rsidR="00E43184" w:rsidRPr="00A44111" w:rsidRDefault="00E43184" w:rsidP="00D363CE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A44111">
        <w:rPr>
          <w:rFonts w:ascii="Times New Roman" w:hAnsi="Times New Roman"/>
          <w:sz w:val="26"/>
          <w:szCs w:val="26"/>
          <w:lang w:val="ru-RU"/>
        </w:rPr>
        <w:t>*- (по данным Финансово-экономического управления администрации Советского района)</w:t>
      </w:r>
    </w:p>
    <w:p w:rsidR="00E43184" w:rsidRPr="00A44111" w:rsidRDefault="00E43184" w:rsidP="00927BE5">
      <w:pPr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p w:rsidR="00E43184" w:rsidRPr="00A44111" w:rsidRDefault="00E43184" w:rsidP="00A44111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A44111">
        <w:rPr>
          <w:rFonts w:ascii="Times New Roman" w:hAnsi="Times New Roman"/>
          <w:b/>
          <w:sz w:val="26"/>
          <w:szCs w:val="26"/>
          <w:lang w:val="ru-RU"/>
        </w:rPr>
        <w:t>4. Выполнение мероприятий программы за 2020 год.</w:t>
      </w:r>
    </w:p>
    <w:p w:rsidR="00E43184" w:rsidRPr="00A44111" w:rsidRDefault="00E43184" w:rsidP="001D7C80">
      <w:pPr>
        <w:ind w:left="1080"/>
        <w:jc w:val="both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828"/>
        <w:gridCol w:w="1134"/>
        <w:gridCol w:w="4551"/>
      </w:tblGrid>
      <w:tr w:rsidR="00E43184" w:rsidRPr="00A44111" w:rsidTr="00A44111">
        <w:tc>
          <w:tcPr>
            <w:tcW w:w="567" w:type="dxa"/>
          </w:tcPr>
          <w:p w:rsidR="00E43184" w:rsidRPr="00A44111" w:rsidRDefault="00E43184" w:rsidP="00927BE5">
            <w:pPr>
              <w:suppressAutoHyphens/>
              <w:jc w:val="center"/>
              <w:rPr>
                <w:rFonts w:ascii="Times New Roman" w:hAnsi="Times New Roman"/>
                <w:color w:val="00000A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A"/>
                <w:sz w:val="26"/>
                <w:szCs w:val="26"/>
              </w:rPr>
              <w:t xml:space="preserve">№ </w:t>
            </w:r>
          </w:p>
          <w:p w:rsidR="00E43184" w:rsidRPr="00A44111" w:rsidRDefault="00E43184" w:rsidP="00927BE5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A44111">
              <w:rPr>
                <w:rFonts w:ascii="Times New Roman" w:hAnsi="Times New Roman"/>
                <w:color w:val="00000A"/>
                <w:sz w:val="26"/>
                <w:szCs w:val="26"/>
              </w:rPr>
              <w:t>п/п</w:t>
            </w:r>
          </w:p>
        </w:tc>
        <w:tc>
          <w:tcPr>
            <w:tcW w:w="3828" w:type="dxa"/>
          </w:tcPr>
          <w:p w:rsidR="00E43184" w:rsidRPr="00A44111" w:rsidRDefault="00E43184" w:rsidP="00927BE5">
            <w:pPr>
              <w:suppressAutoHyphens/>
              <w:jc w:val="center"/>
              <w:rPr>
                <w:rFonts w:ascii="Times New Roman" w:hAnsi="Times New Roman"/>
                <w:color w:val="00000A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A"/>
                <w:sz w:val="26"/>
                <w:szCs w:val="26"/>
              </w:rPr>
              <w:t xml:space="preserve">Наименование </w:t>
            </w:r>
            <w:r w:rsidRPr="00A44111">
              <w:rPr>
                <w:rFonts w:ascii="Times New Roman" w:hAnsi="Times New Roman"/>
                <w:color w:val="00000A"/>
                <w:sz w:val="26"/>
                <w:szCs w:val="26"/>
                <w:lang w:val="ru-RU"/>
              </w:rPr>
              <w:t xml:space="preserve"> </w:t>
            </w:r>
            <w:r w:rsidRPr="00A44111">
              <w:rPr>
                <w:rFonts w:ascii="Times New Roman" w:hAnsi="Times New Roman"/>
                <w:color w:val="00000A"/>
                <w:sz w:val="26"/>
                <w:szCs w:val="26"/>
              </w:rPr>
              <w:t>мероприятий</w:t>
            </w:r>
          </w:p>
          <w:p w:rsidR="00E43184" w:rsidRPr="00A44111" w:rsidRDefault="00E43184" w:rsidP="00927BE5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A44111">
              <w:rPr>
                <w:rFonts w:ascii="Times New Roman" w:hAnsi="Times New Roman"/>
                <w:color w:val="00000A"/>
                <w:sz w:val="26"/>
                <w:szCs w:val="26"/>
                <w:lang w:val="ru-RU"/>
              </w:rPr>
              <w:t>муниципальной</w:t>
            </w:r>
            <w:r w:rsidRPr="00A44111">
              <w:rPr>
                <w:rFonts w:ascii="Times New Roman" w:hAnsi="Times New Roman"/>
                <w:color w:val="00000A"/>
                <w:sz w:val="26"/>
                <w:szCs w:val="26"/>
              </w:rPr>
              <w:t xml:space="preserve"> программы</w:t>
            </w:r>
          </w:p>
        </w:tc>
        <w:tc>
          <w:tcPr>
            <w:tcW w:w="1134" w:type="dxa"/>
          </w:tcPr>
          <w:p w:rsidR="00E43184" w:rsidRPr="00A44111" w:rsidRDefault="00E43184" w:rsidP="00927BE5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  <w:lang w:val="ru-RU" w:eastAsia="zh-CN"/>
              </w:rPr>
            </w:pPr>
            <w:r w:rsidRPr="00A44111">
              <w:rPr>
                <w:rFonts w:ascii="Times New Roman" w:hAnsi="Times New Roman"/>
                <w:color w:val="00000A"/>
                <w:sz w:val="26"/>
                <w:szCs w:val="26"/>
                <w:lang w:val="ru-RU"/>
              </w:rPr>
              <w:t>Факти-ческие расходы, тыс. руб.</w:t>
            </w:r>
          </w:p>
        </w:tc>
        <w:tc>
          <w:tcPr>
            <w:tcW w:w="4551" w:type="dxa"/>
          </w:tcPr>
          <w:p w:rsidR="00E43184" w:rsidRPr="00A44111" w:rsidRDefault="00E43184" w:rsidP="00927BE5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  <w:lang w:val="ru-RU" w:eastAsia="zh-CN"/>
              </w:rPr>
            </w:pPr>
            <w:r w:rsidRPr="00A44111">
              <w:rPr>
                <w:rFonts w:ascii="Times New Roman" w:hAnsi="Times New Roman"/>
                <w:color w:val="00000A"/>
                <w:sz w:val="26"/>
                <w:szCs w:val="26"/>
                <w:lang w:val="ru-RU"/>
              </w:rPr>
              <w:t>Информация о выполнении  мероприятий</w:t>
            </w:r>
          </w:p>
        </w:tc>
      </w:tr>
      <w:tr w:rsidR="00E43184" w:rsidRPr="00A44111" w:rsidTr="00A44111">
        <w:trPr>
          <w:trHeight w:val="1443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Муниципальное автономное учреждение физкультурно-оздоровительный комплекс «Олимп» (далее МАУ ФОК «Олимп»)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800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,0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В здании  «Ледового дворца» произведен ремонт вентиляции, закуплены осветительные приборы. Проведен ремонт корпусов в лагере «Окуневские зори»</w:t>
            </w:r>
          </w:p>
        </w:tc>
      </w:tr>
      <w:tr w:rsidR="00E43184" w:rsidRPr="00A44111" w:rsidTr="00A44111">
        <w:trPr>
          <w:trHeight w:val="1123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Муниципальное автономное учреждение «Спортивная школа олимпийского резерва Советского района» (далее СШОР)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993,7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Произведен ремонт кровли, закуплены и установлены теплообменники в бассейне МАУ СШОР Советского района</w:t>
            </w:r>
          </w:p>
        </w:tc>
      </w:tr>
      <w:tr w:rsidR="00E43184" w:rsidRPr="00A44111" w:rsidTr="00A44111">
        <w:trPr>
          <w:trHeight w:val="1366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Приобретение материалов для ремонта кровли и чердачного перекрытия здания муниципальное бюджетное учреждение «Культурно-спортивный комплекс «Содружество» г.п. Таежный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300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,0</w:t>
            </w:r>
          </w:p>
        </w:tc>
        <w:tc>
          <w:tcPr>
            <w:tcW w:w="4551" w:type="dxa"/>
          </w:tcPr>
          <w:p w:rsidR="00E43184" w:rsidRPr="00A44111" w:rsidRDefault="00E43184" w:rsidP="00C8375B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Произведен ремонт кровли, заменены чердачные перекрытия здания спортивного комплекса МБУ КСК «Содружество г.п. Таежный)</w:t>
            </w:r>
          </w:p>
        </w:tc>
      </w:tr>
      <w:tr w:rsidR="00E43184" w:rsidRPr="00A44111" w:rsidTr="00A44111">
        <w:trPr>
          <w:trHeight w:val="1200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Приобретение и установка светильников, замену электропроводки МБУ КСК «Содружество» г.п. Таежный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200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,0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Произведена замена электропроводки, закуплены и установлены новые светильники в спортивном комплексе МБУ 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КСК «Содружество г.п. Таежный</w:t>
            </w:r>
          </w:p>
        </w:tc>
      </w:tr>
      <w:tr w:rsidR="00E43184" w:rsidRPr="00A44111" w:rsidTr="00A44111">
        <w:trPr>
          <w:trHeight w:val="1366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snapToGrid w:val="0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Приобретение и монтаж оконных блоков муниципального бюджетного учреждения «Культурно-спортивный комплекс «Импульс» г.п.Пионерский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311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,0</w:t>
            </w:r>
          </w:p>
        </w:tc>
        <w:tc>
          <w:tcPr>
            <w:tcW w:w="4551" w:type="dxa"/>
          </w:tcPr>
          <w:p w:rsidR="00E43184" w:rsidRPr="00A44111" w:rsidRDefault="00E43184" w:rsidP="00C8375B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Приобретены оконные блоки, установлены в здании  спортивного комплекса МБУ КСК 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«Импульс» г.п.Пионерский</w:t>
            </w:r>
          </w:p>
        </w:tc>
      </w:tr>
      <w:tr w:rsidR="00E43184" w:rsidRPr="00A44111" w:rsidTr="00A44111">
        <w:trPr>
          <w:trHeight w:val="1157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 экипировкой и инвентарем, медицинским сопровождением тренировочного процесса,  тренировочными сборами и обеспечению их участия в соревнованиях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977,3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Закуплена экипировка:</w:t>
            </w:r>
          </w:p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для отделения бокса -  форма перчатки, шлемы, майки шорты;</w:t>
            </w:r>
          </w:p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для отделения плавания -  шапочки, очки, купальники;</w:t>
            </w:r>
          </w:p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для отделения лыжные гонки -  лыжи, крепления, лыжные палки, ботинки</w:t>
            </w:r>
          </w:p>
        </w:tc>
      </w:tr>
      <w:tr w:rsidR="00E43184" w:rsidRPr="00A44111" w:rsidTr="00A44111">
        <w:trPr>
          <w:trHeight w:val="416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Государственная поддержка  спортивных организаций, осуществляющих подготовку спортивного резерва для сборных спортивных команд, в том числе спортивных сборных  команд Российской Федерации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655,8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snapToGrid w:val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Закуплены тренажёры, диски, скамья для отжимания,  тренажер гиперэкспензия, шведские стенки</w:t>
            </w:r>
          </w:p>
        </w:tc>
      </w:tr>
      <w:tr w:rsidR="00E43184" w:rsidRPr="00A44111" w:rsidTr="00A44111">
        <w:trPr>
          <w:trHeight w:val="926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Сертификация и ресертификация объектов спорта МАУ ФОК «Олимп», СШОР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Проведена ресертификация </w:t>
            </w: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спортивного сооружения «спортивный комплекс «Олимп»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</w:t>
            </w:r>
          </w:p>
        </w:tc>
      </w:tr>
      <w:tr w:rsidR="00E43184" w:rsidRPr="00A44111" w:rsidTr="00A44111">
        <w:trPr>
          <w:trHeight w:val="1183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Приобретение спортивного оборудования, инвентаря и комплектующих к нему для МАУ ФОК «Олимп»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499,8</w:t>
            </w:r>
          </w:p>
        </w:tc>
        <w:tc>
          <w:tcPr>
            <w:tcW w:w="4551" w:type="dxa"/>
          </w:tcPr>
          <w:p w:rsidR="00E43184" w:rsidRPr="00A44111" w:rsidRDefault="00E43184" w:rsidP="00C8375B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Приобретены коньки для проката, конная амуниция (подпруги, сёдла конкурные, ушки, попоны, ногавки, бинты, вальтрапы)</w:t>
            </w:r>
          </w:p>
        </w:tc>
      </w:tr>
      <w:tr w:rsidR="00E43184" w:rsidRPr="00A44111" w:rsidTr="00A44111">
        <w:trPr>
          <w:trHeight w:val="1411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Оказание финансовой помощи на приобретение тренажеров МАУ СШОР Советского района, спортивного инвентаря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500,0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Приобретены три тренажера для подготовки спортсменов СШОР в предсоревновательный период и для реабилитации в постсоревновательный период</w:t>
            </w:r>
          </w:p>
        </w:tc>
      </w:tr>
      <w:tr w:rsidR="00E43184" w:rsidRPr="00A44111" w:rsidTr="00A44111">
        <w:trPr>
          <w:trHeight w:val="867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Оказание финансовой помощи на приобретение снегохода, спортивного оборудования МАУ СШОР Советского района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4551" w:type="dxa"/>
          </w:tcPr>
          <w:p w:rsidR="00E43184" w:rsidRPr="00A44111" w:rsidRDefault="00E43184" w:rsidP="00C8375B">
            <w:pPr>
              <w:snapToGrid w:val="0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Приобретен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снегоход и  спортивное оборудование МАУ СШОР Советского района для секции лыжные гонки с.п.Алябьевский, а так же лыжи и лыжные палки </w:t>
            </w:r>
          </w:p>
        </w:tc>
      </w:tr>
      <w:tr w:rsidR="00E43184" w:rsidRPr="00A44111" w:rsidTr="00A44111">
        <w:trPr>
          <w:trHeight w:val="1411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Оказание финансовой помощи муниципальному бюджетному учреждению "Культурно-спортивный комплекс "Романтик" г.п. Коммунистический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snapToGrid w:val="0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Приобретены клюшки, форма для секции хоккея, скамейки, шкафы, а так же волейбольные и баскетбольные мячи и сукно для бильярда</w:t>
            </w:r>
          </w:p>
        </w:tc>
      </w:tr>
      <w:tr w:rsidR="00E43184" w:rsidRPr="00A44111" w:rsidTr="00A44111">
        <w:trPr>
          <w:trHeight w:val="651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Приобретение снегохода МАУ СШОР Советского района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Произведено частичное финансирование на закупку снегохода в с.п. Алябьевский</w:t>
            </w:r>
          </w:p>
        </w:tc>
      </w:tr>
      <w:tr w:rsidR="00E43184" w:rsidRPr="00A44111" w:rsidTr="00A44111">
        <w:trPr>
          <w:trHeight w:val="986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Приобретение полового покрытия для восстановительного центра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4551" w:type="dxa"/>
          </w:tcPr>
          <w:p w:rsidR="00E43184" w:rsidRPr="00A44111" w:rsidRDefault="00E43184" w:rsidP="00C8375B">
            <w:pP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Приобретено половое покрытие для тренажерного зала в бассейне МАУ  СШОР Советского района</w:t>
            </w:r>
          </w:p>
        </w:tc>
      </w:tr>
      <w:tr w:rsidR="00E43184" w:rsidRPr="00A44111" w:rsidTr="00A44111">
        <w:trPr>
          <w:trHeight w:val="1114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Приобретение мебели для детского спортивно-оздоровительного лагеря "Окуневские зори"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Приобретена мебель для детского спортивно-оздоровительного лагеря "Окуневские зори" (54 тумбочки и 27 шкафов)</w:t>
            </w:r>
          </w:p>
        </w:tc>
      </w:tr>
      <w:tr w:rsidR="00E43184" w:rsidRPr="00A44111" w:rsidTr="00A44111">
        <w:trPr>
          <w:trHeight w:val="1411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C8375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Оказание финансовой помощи на приобретение спортивного инвентаря муниципальному бюджетному учреждению "Культурно-спортивный комплекс "Современник" г.п.Агириш 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Приобретены мячи, медболы, спинбайк, теннисный стол, доска для отжимания, станок для заточки коньков, коньки фигурные, лыжные палки, массажные мячи</w:t>
            </w:r>
          </w:p>
        </w:tc>
      </w:tr>
      <w:tr w:rsidR="00E43184" w:rsidRPr="00A44111" w:rsidTr="00A44111">
        <w:trPr>
          <w:trHeight w:val="1411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Оказание финансовой помощи на организацию освещения уличной лыжной трассы, приобретение светильников МБУ КСК «Современник» г.п. Агириш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750,9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Светильники закуплены и установлены на уличной лыжной трассе г.п. Агириш</w:t>
            </w:r>
          </w:p>
        </w:tc>
      </w:tr>
      <w:tr w:rsidR="00E43184" w:rsidRPr="00A44111" w:rsidTr="00A44111">
        <w:trPr>
          <w:trHeight w:val="556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Оказание финансовой помощи на приобретение спортивного инвентаря, спортивной экипировки, спортивных костюмов, счетчика моточасов 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ru-RU"/>
              </w:rPr>
              <w:t>для снегоуплотнительной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машины и его установку для МАУ СШОР Советского района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Приобретены костюмы для секции лыжные гонки, счетчик моточасов, произведена его установка на 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ru-RU"/>
              </w:rPr>
              <w:t xml:space="preserve">снегоуплотнительную 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машину</w:t>
            </w:r>
          </w:p>
        </w:tc>
      </w:tr>
      <w:tr w:rsidR="00E43184" w:rsidRPr="00A44111" w:rsidTr="00A44111">
        <w:trPr>
          <w:trHeight w:val="1122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Приобретение спортивного инвентаря, оборудования, экипировки (СШОР)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Приобретены спортивный инвентарь, оборудование, экипировка для МАУ СШОР Советского района (закуплены  лыжные палки, костюмы, канат, полусфера, шлемы и перчатки)</w:t>
            </w:r>
          </w:p>
        </w:tc>
      </w:tr>
      <w:tr w:rsidR="00E43184" w:rsidRPr="00A44111" w:rsidTr="00A44111">
        <w:trPr>
          <w:trHeight w:val="1243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Организация и проведение соревнований среди лиц  с ограниченными физическими возможностями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Проведены отборочные соревнования по плаванию в бассейне МАУ СШОР  Советского района (8 участников)</w:t>
            </w:r>
          </w:p>
        </w:tc>
      </w:tr>
      <w:tr w:rsidR="00E43184" w:rsidRPr="00A44111" w:rsidTr="00A44111">
        <w:trPr>
          <w:trHeight w:val="1411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bCs/>
                <w:iCs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Организация и проведение на территории Советского района первенств, кубков, массовых спортивных соревнований, посвящённых праздничным и памятным датам и иных спортивных мероприятий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3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39,2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В течение 2020 года проведено 17 соревнований муниципального уровня, в соответствии с единым календарным планом, охват более  2 000 человек </w:t>
            </w:r>
          </w:p>
        </w:tc>
      </w:tr>
      <w:tr w:rsidR="00E43184" w:rsidRPr="00A44111" w:rsidTr="00A44111">
        <w:trPr>
          <w:trHeight w:val="1411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Организация и проведение муниципального и окружного (заочно) этапа Всероссийских спортивных соревнований школьников «Президентские состязания» и «Президентские спортивные игры»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36,9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Проведен муниципальный этап среди обучающихся 7-8 классов (охват 86 человек)</w:t>
            </w:r>
          </w:p>
        </w:tc>
      </w:tr>
      <w:tr w:rsidR="00E43184" w:rsidRPr="00A44111" w:rsidTr="00A44111">
        <w:trPr>
          <w:trHeight w:val="1411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Организация и проведение мероприятий Всероссийского физкультурно-спортивного комплекса «Готов к труду и обороне» (ГТО)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ind w:right="-1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Проведены следующие мероприятия-</w:t>
            </w:r>
          </w:p>
          <w:p w:rsidR="00E43184" w:rsidRPr="00A44111" w:rsidRDefault="00E43184" w:rsidP="002D3CA1">
            <w:pPr>
              <w:ind w:right="-1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муниципальный этап зимнего фестиваля ВФСК «ГТО» среди семейных команд (6 семейных команд, 22 человек);</w:t>
            </w:r>
          </w:p>
          <w:p w:rsidR="00E43184" w:rsidRPr="00A44111" w:rsidRDefault="00E43184" w:rsidP="002D3CA1">
            <w:pPr>
              <w:ind w:right="-1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апробация выполнения норм ВФСК ГТО среди лиц с ограниченными возможностями (8 человек).</w:t>
            </w:r>
          </w:p>
        </w:tc>
      </w:tr>
      <w:tr w:rsidR="00E43184" w:rsidRPr="00A44111" w:rsidTr="00A44111">
        <w:trPr>
          <w:trHeight w:val="748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Проведение туристического слета организаций ветеранов МАУ ФОК «Олимп»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Слет проведен в онлай-формате, участие приняли команды всех восьми поселений района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</w:p>
        </w:tc>
      </w:tr>
      <w:tr w:rsidR="00E43184" w:rsidRPr="00A44111" w:rsidTr="00A44111">
        <w:trPr>
          <w:trHeight w:val="1411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Участие в соревнованиях регионального уровня СШОР и сборных команд Советского района в зачёт Спартакиад  Ханты-Мансийского автономного округа – Югры  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529,2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Приняли участие в Спартакиадах  ХМАО-Югры по видам спорта – бокс, дзюдо, баскетбол, лыжные гонки, плавание</w:t>
            </w:r>
          </w:p>
        </w:tc>
      </w:tr>
      <w:tr w:rsidR="00E43184" w:rsidRPr="00A44111" w:rsidTr="00A44111">
        <w:trPr>
          <w:trHeight w:val="1247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Участие в Первенствах, Кубках, турнирах и чемпионатах ХМАО – Югры по видам спорта СШОР и сборных команд Советского района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503,8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За 2020 год организовано 54 выезда для 316 спортсменов района, которые заняли 186 призовых мест</w:t>
            </w:r>
          </w:p>
        </w:tc>
      </w:tr>
      <w:tr w:rsidR="00E43184" w:rsidRPr="00A44111" w:rsidTr="00A44111">
        <w:trPr>
          <w:trHeight w:val="972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Участие сборной СШОР по видам спорта в соревнованиях областного, федерального, всероссийского и международного уровней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149,9</w:t>
            </w:r>
          </w:p>
        </w:tc>
        <w:tc>
          <w:tcPr>
            <w:tcW w:w="4551" w:type="dxa"/>
          </w:tcPr>
          <w:p w:rsidR="00E43184" w:rsidRPr="00A44111" w:rsidRDefault="00E43184" w:rsidP="000170C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 xml:space="preserve">Спортсмены СШОР приняли участие  восьми </w:t>
            </w:r>
            <w:r w:rsidRPr="00A44111">
              <w:rPr>
                <w:rFonts w:ascii="Times New Roman" w:hAnsi="Times New Roman"/>
                <w:bCs/>
                <w:sz w:val="26"/>
                <w:szCs w:val="26"/>
              </w:rPr>
              <w:t>соревнованиях</w:t>
            </w:r>
            <w:r w:rsidRPr="00A44111">
              <w:rPr>
                <w:rFonts w:ascii="Times New Roman" w:hAnsi="Times New Roman"/>
                <w:sz w:val="26"/>
                <w:szCs w:val="26"/>
              </w:rPr>
              <w:t xml:space="preserve"> В</w:t>
            </w:r>
            <w:r w:rsidRPr="00A44111">
              <w:rPr>
                <w:rFonts w:ascii="Times New Roman" w:hAnsi="Times New Roman"/>
                <w:bCs/>
                <w:sz w:val="26"/>
                <w:szCs w:val="26"/>
              </w:rPr>
              <w:t>сероссийского уровня по видам спорта бокс, лыжные гонки, баскетбол</w:t>
            </w:r>
          </w:p>
        </w:tc>
      </w:tr>
      <w:tr w:rsidR="00E43184" w:rsidRPr="00A44111" w:rsidTr="00A44111">
        <w:trPr>
          <w:trHeight w:val="1411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Финансовое обеспечение выполнения муниципального задания учреждений физкультуры и спорта на оказание муниципальных услуг населению </w:t>
            </w:r>
            <w:r w:rsidRPr="00A44111">
              <w:rPr>
                <w:rFonts w:ascii="Times New Roman" w:hAnsi="Times New Roman"/>
                <w:sz w:val="26"/>
                <w:szCs w:val="26"/>
              </w:rPr>
              <w:t>Советского района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160427,5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Обеспечение муниципального задания МАУ ФОК «Олимп»  и МАУ СШОР Советского района </w:t>
            </w:r>
          </w:p>
        </w:tc>
      </w:tr>
      <w:tr w:rsidR="00E43184" w:rsidRPr="00A44111" w:rsidTr="00A44111">
        <w:trPr>
          <w:trHeight w:val="1411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Компенсация стоимости проезда к месту использования отдыха и обратно работникам муниципальных учреждений физкультуры и спорта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3733,7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Обеспечение льготного проезда работников 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муниципальных учреждений СШОР и МАУ ФОК «Олимп»</w:t>
            </w:r>
          </w:p>
        </w:tc>
      </w:tr>
      <w:tr w:rsidR="00E43184" w:rsidRPr="00A44111" w:rsidTr="00A44111">
        <w:trPr>
          <w:trHeight w:val="1172"/>
        </w:trPr>
        <w:tc>
          <w:tcPr>
            <w:tcW w:w="567" w:type="dxa"/>
          </w:tcPr>
          <w:p w:rsidR="00E43184" w:rsidRPr="00A44111" w:rsidRDefault="00E43184" w:rsidP="002D3CA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828" w:type="dxa"/>
          </w:tcPr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 xml:space="preserve">Кредиторская задолженность </w:t>
            </w:r>
          </w:p>
          <w:p w:rsidR="00E43184" w:rsidRPr="00A44111" w:rsidRDefault="00E43184" w:rsidP="002D3CA1">
            <w:pPr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>прошлых периодов</w:t>
            </w:r>
          </w:p>
        </w:tc>
        <w:tc>
          <w:tcPr>
            <w:tcW w:w="1134" w:type="dxa"/>
            <w:vAlign w:val="center"/>
          </w:tcPr>
          <w:p w:rsidR="00E43184" w:rsidRPr="00A44111" w:rsidRDefault="00E4318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610,9</w:t>
            </w:r>
          </w:p>
        </w:tc>
        <w:tc>
          <w:tcPr>
            <w:tcW w:w="4551" w:type="dxa"/>
          </w:tcPr>
          <w:p w:rsidR="00E43184" w:rsidRPr="00A44111" w:rsidRDefault="00E43184" w:rsidP="002D3CA1">
            <w:pPr>
              <w:rPr>
                <w:rFonts w:ascii="Times New Roman" w:hAnsi="Times New Roman"/>
                <w:color w:val="000000"/>
                <w:sz w:val="26"/>
                <w:szCs w:val="26"/>
                <w:highlight w:val="yellow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Погашена 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кредиторская  задолженность муниципальных учреждений СШОР и МАУ ФОК «Олимп» </w:t>
            </w:r>
          </w:p>
        </w:tc>
      </w:tr>
    </w:tbl>
    <w:p w:rsidR="00E43184" w:rsidRPr="00A44111" w:rsidRDefault="00E43184" w:rsidP="00927BE5">
      <w:pPr>
        <w:rPr>
          <w:rFonts w:ascii="Times New Roman" w:hAnsi="Times New Roman"/>
          <w:b/>
          <w:bCs/>
          <w:sz w:val="26"/>
          <w:szCs w:val="26"/>
          <w:lang w:val="ru-RU"/>
        </w:rPr>
      </w:pPr>
    </w:p>
    <w:p w:rsidR="00E43184" w:rsidRPr="00A44111" w:rsidRDefault="00E43184" w:rsidP="002716C9">
      <w:pPr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A44111">
        <w:rPr>
          <w:rFonts w:ascii="Times New Roman" w:hAnsi="Times New Roman"/>
          <w:b/>
          <w:bCs/>
          <w:sz w:val="26"/>
          <w:szCs w:val="26"/>
          <w:lang w:val="ru-RU"/>
        </w:rPr>
        <w:t>5. Исполнение целевых показателей результатов реализации программы за 2020 год.</w:t>
      </w:r>
    </w:p>
    <w:p w:rsidR="00E43184" w:rsidRPr="00A44111" w:rsidRDefault="00E43184" w:rsidP="00C46E97">
      <w:pPr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</w:p>
    <w:tbl>
      <w:tblPr>
        <w:tblW w:w="100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653"/>
        <w:gridCol w:w="1417"/>
        <w:gridCol w:w="1701"/>
        <w:gridCol w:w="1701"/>
      </w:tblGrid>
      <w:tr w:rsidR="00E43184" w:rsidRPr="00A44111" w:rsidTr="00A44111">
        <w:trPr>
          <w:trHeight w:val="237"/>
        </w:trPr>
        <w:tc>
          <w:tcPr>
            <w:tcW w:w="567" w:type="dxa"/>
            <w:vMerge w:val="restart"/>
          </w:tcPr>
          <w:p w:rsidR="00E43184" w:rsidRPr="00A44111" w:rsidRDefault="00E43184" w:rsidP="002716C9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 xml:space="preserve">№ п/п </w:t>
            </w:r>
          </w:p>
        </w:tc>
        <w:tc>
          <w:tcPr>
            <w:tcW w:w="4653" w:type="dxa"/>
            <w:vMerge w:val="restart"/>
          </w:tcPr>
          <w:p w:rsidR="00E43184" w:rsidRPr="00A44111" w:rsidRDefault="00E43184" w:rsidP="0005181E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kern w:val="1"/>
                <w:sz w:val="26"/>
                <w:szCs w:val="26"/>
                <w:lang w:val="ru-RU"/>
              </w:rPr>
              <w:t>Наименование ц</w:t>
            </w: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елевых показателей муниципальной программы</w:t>
            </w:r>
          </w:p>
        </w:tc>
        <w:tc>
          <w:tcPr>
            <w:tcW w:w="3118" w:type="dxa"/>
            <w:gridSpan w:val="2"/>
          </w:tcPr>
          <w:p w:rsidR="00E43184" w:rsidRPr="00A44111" w:rsidRDefault="00E43184" w:rsidP="0005181E">
            <w:pPr>
              <w:jc w:val="center"/>
              <w:rPr>
                <w:rFonts w:ascii="Times New Roman" w:hAnsi="Times New Roman"/>
                <w:kern w:val="1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kern w:val="1"/>
                <w:sz w:val="26"/>
                <w:szCs w:val="26"/>
                <w:lang w:val="ru-RU"/>
              </w:rPr>
              <w:t xml:space="preserve"> Значение ц</w:t>
            </w: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елевых показателей муниципальной программы</w:t>
            </w:r>
          </w:p>
        </w:tc>
        <w:tc>
          <w:tcPr>
            <w:tcW w:w="1701" w:type="dxa"/>
            <w:vMerge w:val="restart"/>
          </w:tcPr>
          <w:p w:rsidR="00E43184" w:rsidRPr="00A44111" w:rsidRDefault="00E43184" w:rsidP="0005181E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>Степень достижения целевых значений показателей*</w:t>
            </w:r>
          </w:p>
          <w:p w:rsidR="00E43184" w:rsidRPr="00A44111" w:rsidRDefault="00E43184" w:rsidP="0005181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eastAsia="ru-RU"/>
              </w:rPr>
              <w:t>(%)</w:t>
            </w:r>
          </w:p>
        </w:tc>
      </w:tr>
      <w:tr w:rsidR="00E43184" w:rsidRPr="00A44111" w:rsidTr="00A44111">
        <w:trPr>
          <w:trHeight w:val="525"/>
        </w:trPr>
        <w:tc>
          <w:tcPr>
            <w:tcW w:w="567" w:type="dxa"/>
            <w:vMerge/>
            <w:vAlign w:val="center"/>
          </w:tcPr>
          <w:p w:rsidR="00E43184" w:rsidRPr="00A44111" w:rsidRDefault="00E43184" w:rsidP="0029041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53" w:type="dxa"/>
            <w:vMerge/>
            <w:vAlign w:val="center"/>
          </w:tcPr>
          <w:p w:rsidR="00E43184" w:rsidRPr="00A44111" w:rsidRDefault="00E43184" w:rsidP="0029041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E43184" w:rsidRPr="00A44111" w:rsidRDefault="00E43184" w:rsidP="00C46E97">
            <w:pPr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kern w:val="1"/>
                <w:sz w:val="26"/>
                <w:szCs w:val="26"/>
              </w:rPr>
              <w:t>по программе</w:t>
            </w:r>
          </w:p>
          <w:p w:rsidR="00E43184" w:rsidRPr="00A44111" w:rsidRDefault="00E43184" w:rsidP="00C46E97">
            <w:pPr>
              <w:jc w:val="center"/>
              <w:rPr>
                <w:rFonts w:ascii="Times New Roman" w:hAnsi="Times New Roman"/>
                <w:kern w:val="1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kern w:val="1"/>
                <w:sz w:val="26"/>
                <w:szCs w:val="26"/>
              </w:rPr>
              <w:t>(план)</w:t>
            </w:r>
          </w:p>
        </w:tc>
        <w:tc>
          <w:tcPr>
            <w:tcW w:w="1701" w:type="dxa"/>
          </w:tcPr>
          <w:p w:rsidR="00E43184" w:rsidRPr="00A44111" w:rsidRDefault="00E43184" w:rsidP="00340AB0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фактически за отчетный период (факт)</w:t>
            </w:r>
          </w:p>
        </w:tc>
        <w:tc>
          <w:tcPr>
            <w:tcW w:w="1701" w:type="dxa"/>
            <w:vMerge/>
          </w:tcPr>
          <w:p w:rsidR="00E43184" w:rsidRPr="00A44111" w:rsidRDefault="00E43184" w:rsidP="0029041A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E43184" w:rsidRPr="00A44111" w:rsidTr="00A44111">
        <w:tblPrEx>
          <w:tblLook w:val="00A0"/>
        </w:tblPrEx>
        <w:tc>
          <w:tcPr>
            <w:tcW w:w="567" w:type="dxa"/>
          </w:tcPr>
          <w:p w:rsidR="00E43184" w:rsidRPr="00A44111" w:rsidRDefault="00E43184" w:rsidP="0029041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4653" w:type="dxa"/>
            <w:vAlign w:val="center"/>
          </w:tcPr>
          <w:p w:rsidR="00E43184" w:rsidRPr="00A44111" w:rsidRDefault="00E43184" w:rsidP="00526009">
            <w:pPr>
              <w:tabs>
                <w:tab w:val="left" w:pos="1620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>Количество проведенных капитальных ремонтов, мероприятий по укреплению пожарной, антитеррористической и санитарно-эпидемиологической безопасности</w:t>
            </w: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>единиц</w:t>
            </w:r>
          </w:p>
        </w:tc>
        <w:tc>
          <w:tcPr>
            <w:tcW w:w="1417" w:type="dxa"/>
          </w:tcPr>
          <w:p w:rsidR="00E43184" w:rsidRPr="00A44111" w:rsidRDefault="00E43184" w:rsidP="00526009">
            <w:pPr>
              <w:tabs>
                <w:tab w:val="left" w:pos="1620"/>
              </w:tabs>
              <w:autoSpaceDE w:val="0"/>
              <w:ind w:left="-98" w:right="-1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01" w:type="dxa"/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01" w:type="dxa"/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>100</w:t>
            </w:r>
          </w:p>
        </w:tc>
      </w:tr>
      <w:tr w:rsidR="00E43184" w:rsidRPr="00A44111" w:rsidTr="00A44111">
        <w:tblPrEx>
          <w:tblLook w:val="00A0"/>
        </w:tblPrEx>
        <w:tc>
          <w:tcPr>
            <w:tcW w:w="567" w:type="dxa"/>
          </w:tcPr>
          <w:p w:rsidR="00E43184" w:rsidRPr="00A44111" w:rsidRDefault="00E43184" w:rsidP="0029041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53" w:type="dxa"/>
            <w:vAlign w:val="center"/>
          </w:tcPr>
          <w:p w:rsidR="00E43184" w:rsidRPr="00A44111" w:rsidRDefault="00E43184" w:rsidP="00526009">
            <w:pPr>
              <w:tabs>
                <w:tab w:val="left" w:pos="1620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  <w:tc>
          <w:tcPr>
            <w:tcW w:w="1417" w:type="dxa"/>
          </w:tcPr>
          <w:p w:rsidR="00E43184" w:rsidRPr="00A44111" w:rsidRDefault="00E43184" w:rsidP="00526009">
            <w:pPr>
              <w:tabs>
                <w:tab w:val="left" w:pos="1620"/>
              </w:tabs>
              <w:autoSpaceDE w:val="0"/>
              <w:ind w:left="-98" w:right="-1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eastAsia="ru-RU"/>
              </w:rPr>
              <w:t>49,9</w:t>
            </w:r>
          </w:p>
        </w:tc>
        <w:tc>
          <w:tcPr>
            <w:tcW w:w="1701" w:type="dxa"/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eastAsia="ru-RU"/>
              </w:rPr>
              <w:t>55,0</w:t>
            </w:r>
          </w:p>
        </w:tc>
        <w:tc>
          <w:tcPr>
            <w:tcW w:w="1701" w:type="dxa"/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>110,2</w:t>
            </w:r>
          </w:p>
        </w:tc>
      </w:tr>
      <w:tr w:rsidR="00E43184" w:rsidRPr="00A44111" w:rsidTr="00A44111">
        <w:tblPrEx>
          <w:tblLook w:val="00A0"/>
        </w:tblPrEx>
        <w:tc>
          <w:tcPr>
            <w:tcW w:w="567" w:type="dxa"/>
          </w:tcPr>
          <w:p w:rsidR="00E43184" w:rsidRPr="00A44111" w:rsidRDefault="00E43184" w:rsidP="0029041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53" w:type="dxa"/>
            <w:vAlign w:val="center"/>
          </w:tcPr>
          <w:p w:rsidR="00E43184" w:rsidRPr="00A44111" w:rsidRDefault="00E43184" w:rsidP="00526009">
            <w:pPr>
              <w:tabs>
                <w:tab w:val="left" w:pos="16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ru-RU"/>
              </w:rPr>
              <w:t>Количество присвоенных массовых разрядов спортсменам Советского района, единиц</w:t>
            </w:r>
          </w:p>
        </w:tc>
        <w:tc>
          <w:tcPr>
            <w:tcW w:w="1417" w:type="dxa"/>
          </w:tcPr>
          <w:p w:rsidR="00E43184" w:rsidRPr="00A44111" w:rsidRDefault="00E43184" w:rsidP="00526009">
            <w:pPr>
              <w:tabs>
                <w:tab w:val="left" w:pos="1620"/>
              </w:tabs>
              <w:autoSpaceDE w:val="0"/>
              <w:ind w:left="-98" w:right="-1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eastAsia="ru-RU"/>
              </w:rPr>
              <w:t>287</w:t>
            </w:r>
          </w:p>
        </w:tc>
        <w:tc>
          <w:tcPr>
            <w:tcW w:w="1701" w:type="dxa"/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eastAsia="ru-RU"/>
              </w:rPr>
              <w:t>143</w:t>
            </w:r>
          </w:p>
        </w:tc>
        <w:tc>
          <w:tcPr>
            <w:tcW w:w="1701" w:type="dxa"/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>49,8</w:t>
            </w:r>
          </w:p>
        </w:tc>
      </w:tr>
      <w:tr w:rsidR="00E43184" w:rsidRPr="00A44111" w:rsidTr="00A44111">
        <w:tblPrEx>
          <w:tblLook w:val="00A0"/>
        </w:tblPrEx>
        <w:tc>
          <w:tcPr>
            <w:tcW w:w="567" w:type="dxa"/>
          </w:tcPr>
          <w:p w:rsidR="00E43184" w:rsidRPr="00A44111" w:rsidRDefault="00E43184" w:rsidP="0029041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653" w:type="dxa"/>
            <w:vAlign w:val="center"/>
          </w:tcPr>
          <w:p w:rsidR="00E43184" w:rsidRPr="00A44111" w:rsidRDefault="00E43184" w:rsidP="005260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ru-RU"/>
              </w:rPr>
              <w:t>Доля населения, систематически занимающегося физической культурой и спортом, в общей доле численности населения</w:t>
            </w: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, %</w:t>
            </w:r>
          </w:p>
        </w:tc>
        <w:tc>
          <w:tcPr>
            <w:tcW w:w="1417" w:type="dxa"/>
          </w:tcPr>
          <w:p w:rsidR="00E43184" w:rsidRPr="00A44111" w:rsidRDefault="00E43184" w:rsidP="00526009">
            <w:pPr>
              <w:tabs>
                <w:tab w:val="left" w:pos="1620"/>
              </w:tabs>
              <w:autoSpaceDE w:val="0"/>
              <w:ind w:left="-98" w:right="-1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eastAsia="ru-RU"/>
              </w:rPr>
              <w:t>48,0</w:t>
            </w:r>
          </w:p>
        </w:tc>
        <w:tc>
          <w:tcPr>
            <w:tcW w:w="1701" w:type="dxa"/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44,0</w:t>
            </w:r>
          </w:p>
        </w:tc>
        <w:tc>
          <w:tcPr>
            <w:tcW w:w="1701" w:type="dxa"/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>91,7</w:t>
            </w:r>
          </w:p>
        </w:tc>
      </w:tr>
      <w:tr w:rsidR="00E43184" w:rsidRPr="00A44111" w:rsidTr="00A44111">
        <w:tblPrEx>
          <w:tblLook w:val="00A0"/>
        </w:tblPrEx>
        <w:tc>
          <w:tcPr>
            <w:tcW w:w="567" w:type="dxa"/>
          </w:tcPr>
          <w:p w:rsidR="00E43184" w:rsidRPr="00A44111" w:rsidRDefault="00E43184" w:rsidP="0029041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53" w:type="dxa"/>
            <w:vAlign w:val="center"/>
          </w:tcPr>
          <w:p w:rsidR="00E43184" w:rsidRPr="00A44111" w:rsidRDefault="00E43184" w:rsidP="005260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ru-RU"/>
              </w:rPr>
              <w:t>Доля детей и молодежи, систематически занимающихся физической культурой и спортом,</w:t>
            </w: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A44111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ru-RU"/>
              </w:rPr>
              <w:t xml:space="preserve">в общей численности детей и молодежи, </w:t>
            </w: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%</w:t>
            </w:r>
          </w:p>
        </w:tc>
        <w:tc>
          <w:tcPr>
            <w:tcW w:w="1417" w:type="dxa"/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89,3</w:t>
            </w:r>
          </w:p>
        </w:tc>
        <w:tc>
          <w:tcPr>
            <w:tcW w:w="1701" w:type="dxa"/>
          </w:tcPr>
          <w:p w:rsidR="00E43184" w:rsidRPr="00A44111" w:rsidRDefault="00E43184" w:rsidP="00526009">
            <w:pPr>
              <w:pStyle w:val="ListParagraph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>83,5</w:t>
            </w:r>
          </w:p>
        </w:tc>
        <w:tc>
          <w:tcPr>
            <w:tcW w:w="1701" w:type="dxa"/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>93,5</w:t>
            </w:r>
          </w:p>
        </w:tc>
      </w:tr>
      <w:tr w:rsidR="00E43184" w:rsidRPr="00A44111" w:rsidTr="00A44111">
        <w:tblPrEx>
          <w:tblLook w:val="00A0"/>
        </w:tblPrEx>
        <w:tc>
          <w:tcPr>
            <w:tcW w:w="567" w:type="dxa"/>
            <w:vAlign w:val="center"/>
          </w:tcPr>
          <w:p w:rsidR="00E43184" w:rsidRPr="00A44111" w:rsidRDefault="00E43184" w:rsidP="0029041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53" w:type="dxa"/>
            <w:vAlign w:val="center"/>
          </w:tcPr>
          <w:p w:rsidR="00E43184" w:rsidRPr="00A44111" w:rsidRDefault="00E43184" w:rsidP="005260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ru-RU"/>
              </w:rPr>
              <w:t xml:space="preserve">Доля граждан среднего возраста Советского района, систематически занимающихся физической культурой и спортом, в общей численности граждан среднего возраста, </w:t>
            </w: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%</w:t>
            </w:r>
          </w:p>
        </w:tc>
        <w:tc>
          <w:tcPr>
            <w:tcW w:w="1417" w:type="dxa"/>
          </w:tcPr>
          <w:p w:rsidR="00E43184" w:rsidRPr="00A44111" w:rsidRDefault="00E43184" w:rsidP="00526009">
            <w:pPr>
              <w:ind w:left="-98" w:right="-1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>27,4</w:t>
            </w:r>
          </w:p>
        </w:tc>
        <w:tc>
          <w:tcPr>
            <w:tcW w:w="1701" w:type="dxa"/>
          </w:tcPr>
          <w:p w:rsidR="00E43184" w:rsidRPr="00A44111" w:rsidRDefault="00E43184" w:rsidP="00526009">
            <w:pPr>
              <w:pStyle w:val="ListParagraph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>30,0</w:t>
            </w:r>
          </w:p>
        </w:tc>
        <w:tc>
          <w:tcPr>
            <w:tcW w:w="1701" w:type="dxa"/>
          </w:tcPr>
          <w:p w:rsidR="00E43184" w:rsidRPr="00A44111" w:rsidRDefault="00E43184" w:rsidP="00BB6447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>109,5</w:t>
            </w:r>
          </w:p>
        </w:tc>
      </w:tr>
      <w:tr w:rsidR="00E43184" w:rsidRPr="00A44111" w:rsidTr="00A44111">
        <w:tblPrEx>
          <w:tblLook w:val="00A0"/>
        </w:tblPrEx>
        <w:tc>
          <w:tcPr>
            <w:tcW w:w="567" w:type="dxa"/>
          </w:tcPr>
          <w:p w:rsidR="00E43184" w:rsidRPr="00A44111" w:rsidRDefault="00E43184" w:rsidP="0029041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653" w:type="dxa"/>
            <w:vAlign w:val="center"/>
          </w:tcPr>
          <w:p w:rsidR="00E43184" w:rsidRPr="00A44111" w:rsidRDefault="00E43184" w:rsidP="005260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ru-RU"/>
              </w:rPr>
              <w:t xml:space="preserve">Доля граждан старшего возраста Советского района, систематически занимающихся физической культурой и спортом, в общей численности граждан старшего возраста, </w:t>
            </w: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%</w:t>
            </w:r>
          </w:p>
        </w:tc>
        <w:tc>
          <w:tcPr>
            <w:tcW w:w="1417" w:type="dxa"/>
          </w:tcPr>
          <w:p w:rsidR="00E43184" w:rsidRPr="00A44111" w:rsidRDefault="00E43184" w:rsidP="00526009">
            <w:pPr>
              <w:ind w:left="-98" w:right="-1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>8,6</w:t>
            </w:r>
          </w:p>
        </w:tc>
        <w:tc>
          <w:tcPr>
            <w:tcW w:w="1701" w:type="dxa"/>
          </w:tcPr>
          <w:p w:rsidR="00E43184" w:rsidRPr="00A44111" w:rsidRDefault="00E43184" w:rsidP="00526009">
            <w:pPr>
              <w:pStyle w:val="ListParagraph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701" w:type="dxa"/>
          </w:tcPr>
          <w:p w:rsidR="00E43184" w:rsidRPr="00A44111" w:rsidRDefault="00E43184" w:rsidP="00BB6447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>93,0</w:t>
            </w:r>
          </w:p>
        </w:tc>
      </w:tr>
      <w:tr w:rsidR="00E43184" w:rsidRPr="00A44111" w:rsidTr="00A44111">
        <w:tblPrEx>
          <w:tblLook w:val="00A0"/>
        </w:tblPrEx>
        <w:tc>
          <w:tcPr>
            <w:tcW w:w="567" w:type="dxa"/>
          </w:tcPr>
          <w:p w:rsidR="00E43184" w:rsidRPr="00A44111" w:rsidRDefault="00E43184" w:rsidP="0029041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653" w:type="dxa"/>
            <w:vAlign w:val="center"/>
          </w:tcPr>
          <w:p w:rsidR="00E43184" w:rsidRPr="00A44111" w:rsidRDefault="00E43184" w:rsidP="005260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ru-RU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</w:t>
            </w: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%</w:t>
            </w:r>
          </w:p>
        </w:tc>
        <w:tc>
          <w:tcPr>
            <w:tcW w:w="1417" w:type="dxa"/>
          </w:tcPr>
          <w:p w:rsidR="00E43184" w:rsidRPr="00A44111" w:rsidRDefault="00E43184" w:rsidP="00526009">
            <w:pPr>
              <w:tabs>
                <w:tab w:val="left" w:pos="1620"/>
              </w:tabs>
              <w:autoSpaceDE w:val="0"/>
              <w:ind w:left="-98" w:right="-1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eastAsia="ru-RU"/>
              </w:rPr>
              <w:t>14,8</w:t>
            </w:r>
          </w:p>
        </w:tc>
        <w:tc>
          <w:tcPr>
            <w:tcW w:w="1701" w:type="dxa"/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eastAsia="ru-RU"/>
              </w:rPr>
              <w:t>14,8</w:t>
            </w:r>
          </w:p>
        </w:tc>
        <w:tc>
          <w:tcPr>
            <w:tcW w:w="1701" w:type="dxa"/>
          </w:tcPr>
          <w:p w:rsidR="00E43184" w:rsidRPr="00A44111" w:rsidRDefault="00E43184" w:rsidP="00BB6447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>100</w:t>
            </w:r>
          </w:p>
        </w:tc>
      </w:tr>
      <w:tr w:rsidR="00E43184" w:rsidRPr="00A44111" w:rsidTr="00A44111">
        <w:tblPrEx>
          <w:tblLook w:val="00A0"/>
        </w:tblPrEx>
        <w:tc>
          <w:tcPr>
            <w:tcW w:w="567" w:type="dxa"/>
          </w:tcPr>
          <w:p w:rsidR="00E43184" w:rsidRPr="00A44111" w:rsidRDefault="00E43184" w:rsidP="0029041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653" w:type="dxa"/>
            <w:vAlign w:val="center"/>
          </w:tcPr>
          <w:p w:rsidR="00E43184" w:rsidRPr="00A44111" w:rsidRDefault="00E43184" w:rsidP="005260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ru-RU"/>
              </w:rPr>
              <w:t xml:space="preserve">Доля граждан Советского района, выполнивших нормативы Всероссийского физкультурно-спортивного комплекса «Готов  к труду и обороне» (ГТО), </w:t>
            </w: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>в общей численности населения, принявшего участие в выполнении нормативов Всероссийского физкультурно-спортивного комплекса «Готов к труду и обороне» (ГТО),</w:t>
            </w:r>
            <w:r w:rsidRPr="00A44111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ru-RU"/>
              </w:rPr>
              <w:t xml:space="preserve"> </w:t>
            </w: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%</w:t>
            </w:r>
          </w:p>
        </w:tc>
        <w:tc>
          <w:tcPr>
            <w:tcW w:w="1417" w:type="dxa"/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sz w:val="26"/>
                <w:szCs w:val="26"/>
              </w:rPr>
              <w:t>43,9</w:t>
            </w:r>
          </w:p>
        </w:tc>
        <w:tc>
          <w:tcPr>
            <w:tcW w:w="1701" w:type="dxa"/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eastAsia="ru-RU"/>
              </w:rPr>
              <w:t>43,8</w:t>
            </w:r>
          </w:p>
        </w:tc>
        <w:tc>
          <w:tcPr>
            <w:tcW w:w="1701" w:type="dxa"/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>99,8</w:t>
            </w:r>
          </w:p>
        </w:tc>
      </w:tr>
      <w:tr w:rsidR="00E43184" w:rsidRPr="00A44111" w:rsidTr="00A44111">
        <w:tblPrEx>
          <w:tblLook w:val="00A0"/>
        </w:tblPrEx>
        <w:tc>
          <w:tcPr>
            <w:tcW w:w="567" w:type="dxa"/>
          </w:tcPr>
          <w:p w:rsidR="00E43184" w:rsidRPr="00A44111" w:rsidRDefault="00E43184" w:rsidP="00751EAD">
            <w:pPr>
              <w:pStyle w:val="ListParagraph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A44111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9.1</w:t>
            </w:r>
          </w:p>
        </w:tc>
        <w:tc>
          <w:tcPr>
            <w:tcW w:w="4653" w:type="dxa"/>
            <w:vAlign w:val="center"/>
          </w:tcPr>
          <w:p w:rsidR="00E43184" w:rsidRPr="00A44111" w:rsidRDefault="00E43184" w:rsidP="00526009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ru-RU"/>
              </w:rPr>
              <w:t>Из них учащихся и студентов, %</w:t>
            </w:r>
          </w:p>
        </w:tc>
        <w:tc>
          <w:tcPr>
            <w:tcW w:w="1417" w:type="dxa"/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46</w:t>
            </w:r>
          </w:p>
        </w:tc>
        <w:tc>
          <w:tcPr>
            <w:tcW w:w="1701" w:type="dxa"/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>50</w:t>
            </w:r>
          </w:p>
        </w:tc>
        <w:tc>
          <w:tcPr>
            <w:tcW w:w="1701" w:type="dxa"/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>108,7</w:t>
            </w:r>
          </w:p>
        </w:tc>
      </w:tr>
      <w:tr w:rsidR="00E43184" w:rsidRPr="00A44111" w:rsidTr="00A44111">
        <w:tblPrEx>
          <w:tblLook w:val="00A0"/>
        </w:tblPrEx>
        <w:tc>
          <w:tcPr>
            <w:tcW w:w="567" w:type="dxa"/>
          </w:tcPr>
          <w:p w:rsidR="00E43184" w:rsidRPr="00A44111" w:rsidRDefault="00E43184" w:rsidP="0029041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653" w:type="dxa"/>
            <w:vAlign w:val="center"/>
          </w:tcPr>
          <w:p w:rsidR="00E43184" w:rsidRPr="00A44111" w:rsidRDefault="00E43184" w:rsidP="005260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оказывающих услуги по спортивной подготовке в соответствии с федеральными стандартами спортивной подготовки, %</w:t>
            </w:r>
          </w:p>
        </w:tc>
        <w:tc>
          <w:tcPr>
            <w:tcW w:w="1417" w:type="dxa"/>
          </w:tcPr>
          <w:p w:rsidR="00E43184" w:rsidRPr="00A44111" w:rsidRDefault="00E43184" w:rsidP="00526009">
            <w:pPr>
              <w:tabs>
                <w:tab w:val="left" w:pos="1620"/>
              </w:tabs>
              <w:autoSpaceDE w:val="0"/>
              <w:ind w:left="-98" w:right="-119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>100</w:t>
            </w:r>
          </w:p>
        </w:tc>
        <w:tc>
          <w:tcPr>
            <w:tcW w:w="1701" w:type="dxa"/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:rsidR="00E43184" w:rsidRPr="00A44111" w:rsidRDefault="00E43184" w:rsidP="00526009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>100,0</w:t>
            </w:r>
          </w:p>
        </w:tc>
      </w:tr>
      <w:tr w:rsidR="00E43184" w:rsidRPr="00A44111" w:rsidTr="00A44111">
        <w:tblPrEx>
          <w:tblLook w:val="00A0"/>
        </w:tblPrEx>
        <w:tc>
          <w:tcPr>
            <w:tcW w:w="567" w:type="dxa"/>
          </w:tcPr>
          <w:p w:rsidR="00E43184" w:rsidRPr="00A44111" w:rsidRDefault="00E43184" w:rsidP="0029041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653" w:type="dxa"/>
            <w:vAlign w:val="center"/>
          </w:tcPr>
          <w:p w:rsidR="00E43184" w:rsidRPr="00A44111" w:rsidRDefault="00E43184" w:rsidP="005260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Число информационных поводов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, освещенных в </w:t>
            </w:r>
            <w:r w:rsidRPr="00A44111">
              <w:rPr>
                <w:rFonts w:ascii="Times New Roman" w:hAnsi="Times New Roman"/>
                <w:sz w:val="26"/>
                <w:szCs w:val="26"/>
                <w:lang w:val="ru-RU"/>
              </w:rPr>
              <w:t>печатных изданиях, на телевидении  и на официальном сайте Советского района, единиц</w:t>
            </w:r>
          </w:p>
        </w:tc>
        <w:tc>
          <w:tcPr>
            <w:tcW w:w="1417" w:type="dxa"/>
            <w:vAlign w:val="center"/>
          </w:tcPr>
          <w:p w:rsidR="00E43184" w:rsidRPr="00A44111" w:rsidRDefault="00E43184" w:rsidP="00584AE4">
            <w:pPr>
              <w:ind w:left="-98" w:right="-119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60</w:t>
            </w:r>
          </w:p>
        </w:tc>
        <w:tc>
          <w:tcPr>
            <w:tcW w:w="1701" w:type="dxa"/>
            <w:vAlign w:val="center"/>
          </w:tcPr>
          <w:p w:rsidR="00E43184" w:rsidRPr="00A44111" w:rsidRDefault="00E43184" w:rsidP="00584AE4">
            <w:pPr>
              <w:ind w:left="-47" w:right="-107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6</w:t>
            </w: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E43184" w:rsidRPr="00A44111" w:rsidRDefault="00E43184" w:rsidP="00584AE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bCs/>
                <w:sz w:val="26"/>
                <w:szCs w:val="26"/>
                <w:lang w:val="ru-RU" w:eastAsia="ru-RU"/>
              </w:rPr>
              <w:t>100,0</w:t>
            </w:r>
          </w:p>
        </w:tc>
      </w:tr>
      <w:tr w:rsidR="00E43184" w:rsidRPr="00A44111" w:rsidTr="00A44111">
        <w:tblPrEx>
          <w:tblLook w:val="00A0"/>
        </w:tblPrEx>
        <w:tc>
          <w:tcPr>
            <w:tcW w:w="567" w:type="dxa"/>
          </w:tcPr>
          <w:p w:rsidR="00E43184" w:rsidRPr="00A44111" w:rsidRDefault="00E43184" w:rsidP="0029041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653" w:type="dxa"/>
            <w:vAlign w:val="center"/>
          </w:tcPr>
          <w:p w:rsidR="00E43184" w:rsidRPr="00A44111" w:rsidRDefault="00E43184" w:rsidP="005260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 xml:space="preserve">Доля граждан, принимающих участие в мероприятия, мотивирующих к ведению здорового образа жизни в общей доли населения, % </w:t>
            </w:r>
          </w:p>
        </w:tc>
        <w:tc>
          <w:tcPr>
            <w:tcW w:w="1417" w:type="dxa"/>
            <w:vAlign w:val="center"/>
          </w:tcPr>
          <w:p w:rsidR="00E43184" w:rsidRPr="00A44111" w:rsidRDefault="00E43184" w:rsidP="00584AE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701" w:type="dxa"/>
            <w:vAlign w:val="center"/>
          </w:tcPr>
          <w:p w:rsidR="00E43184" w:rsidRPr="00A44111" w:rsidRDefault="00E43184" w:rsidP="00584AE4">
            <w:pPr>
              <w:ind w:right="-107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32</w:t>
            </w:r>
          </w:p>
        </w:tc>
        <w:tc>
          <w:tcPr>
            <w:tcW w:w="1701" w:type="dxa"/>
            <w:vAlign w:val="center"/>
          </w:tcPr>
          <w:p w:rsidR="00E43184" w:rsidRPr="00A44111" w:rsidRDefault="00E43184" w:rsidP="00584AE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bCs/>
                <w:sz w:val="26"/>
                <w:szCs w:val="26"/>
                <w:lang w:val="ru-RU" w:eastAsia="ru-RU"/>
              </w:rPr>
              <w:t>106,7</w:t>
            </w:r>
          </w:p>
        </w:tc>
      </w:tr>
      <w:tr w:rsidR="00E43184" w:rsidRPr="00A44111" w:rsidTr="00A44111">
        <w:tblPrEx>
          <w:tblLook w:val="00A0"/>
        </w:tblPrEx>
        <w:tc>
          <w:tcPr>
            <w:tcW w:w="567" w:type="dxa"/>
          </w:tcPr>
          <w:p w:rsidR="00E43184" w:rsidRPr="00A44111" w:rsidRDefault="00E43184" w:rsidP="0029041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653" w:type="dxa"/>
            <w:vAlign w:val="center"/>
          </w:tcPr>
          <w:p w:rsidR="00E43184" w:rsidRPr="00A44111" w:rsidRDefault="00E43184" w:rsidP="005260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>Количество проектов, направленных на укрепление здоровья с участием СОНКО и волонтерских объединений, единиц.</w:t>
            </w:r>
          </w:p>
        </w:tc>
        <w:tc>
          <w:tcPr>
            <w:tcW w:w="1417" w:type="dxa"/>
            <w:vAlign w:val="center"/>
          </w:tcPr>
          <w:p w:rsidR="00E43184" w:rsidRPr="00A44111" w:rsidRDefault="00E43184" w:rsidP="00584AE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:rsidR="00E43184" w:rsidRPr="00A44111" w:rsidRDefault="00E43184" w:rsidP="00584AE4">
            <w:pPr>
              <w:ind w:left="-47" w:right="-107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E43184" w:rsidRPr="00A44111" w:rsidRDefault="00E43184" w:rsidP="00584AE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bCs/>
                <w:sz w:val="26"/>
                <w:szCs w:val="26"/>
                <w:lang w:val="ru-RU" w:eastAsia="ru-RU"/>
              </w:rPr>
              <w:t>133,3</w:t>
            </w:r>
          </w:p>
        </w:tc>
      </w:tr>
      <w:tr w:rsidR="00E43184" w:rsidRPr="00A44111" w:rsidTr="00A44111">
        <w:tblPrEx>
          <w:tblLook w:val="00A0"/>
        </w:tblPrEx>
        <w:tc>
          <w:tcPr>
            <w:tcW w:w="567" w:type="dxa"/>
          </w:tcPr>
          <w:p w:rsidR="00E43184" w:rsidRPr="00A44111" w:rsidRDefault="00E43184" w:rsidP="0029041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653" w:type="dxa"/>
            <w:vAlign w:val="center"/>
          </w:tcPr>
          <w:p w:rsidR="00E43184" w:rsidRPr="00A44111" w:rsidRDefault="00E43184" w:rsidP="0052600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44111">
              <w:rPr>
                <w:rFonts w:ascii="Times New Roman" w:hAnsi="Times New Roman"/>
                <w:sz w:val="26"/>
                <w:szCs w:val="26"/>
                <w:lang w:val="ru-RU" w:eastAsia="ru-RU"/>
              </w:rPr>
              <w:t xml:space="preserve">Количество информационных сообщений в средствах массовой информации и в сети Интернет по профилактике заболеваний и формированию здорового образа жизни, единиц </w:t>
            </w:r>
          </w:p>
        </w:tc>
        <w:tc>
          <w:tcPr>
            <w:tcW w:w="1417" w:type="dxa"/>
            <w:vAlign w:val="center"/>
          </w:tcPr>
          <w:p w:rsidR="00E43184" w:rsidRPr="00A44111" w:rsidRDefault="00E43184" w:rsidP="00584AE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vAlign w:val="center"/>
          </w:tcPr>
          <w:p w:rsidR="00E43184" w:rsidRPr="00A44111" w:rsidRDefault="00E43184" w:rsidP="00584AE4">
            <w:pPr>
              <w:ind w:left="-47" w:right="-107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127</w:t>
            </w:r>
          </w:p>
        </w:tc>
        <w:tc>
          <w:tcPr>
            <w:tcW w:w="1701" w:type="dxa"/>
            <w:vAlign w:val="center"/>
          </w:tcPr>
          <w:p w:rsidR="00E43184" w:rsidRPr="00A44111" w:rsidRDefault="00E43184" w:rsidP="00584AE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ru-RU" w:eastAsia="ru-RU"/>
              </w:rPr>
            </w:pPr>
            <w:r w:rsidRPr="00A44111">
              <w:rPr>
                <w:rFonts w:ascii="Times New Roman" w:hAnsi="Times New Roman"/>
                <w:bCs/>
                <w:sz w:val="26"/>
                <w:szCs w:val="26"/>
                <w:lang w:val="ru-RU" w:eastAsia="ru-RU"/>
              </w:rPr>
              <w:t>105,8</w:t>
            </w:r>
          </w:p>
        </w:tc>
      </w:tr>
    </w:tbl>
    <w:p w:rsidR="00E43184" w:rsidRPr="00A44111" w:rsidRDefault="00E43184" w:rsidP="00137AFF">
      <w:pPr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p w:rsidR="00E43184" w:rsidRPr="00A44111" w:rsidRDefault="00E43184" w:rsidP="00A44111">
      <w:pPr>
        <w:tabs>
          <w:tab w:val="num" w:pos="1080"/>
        </w:tabs>
        <w:ind w:firstLine="720"/>
        <w:jc w:val="both"/>
        <w:rPr>
          <w:rFonts w:ascii="Times New Roman" w:hAnsi="Times New Roman"/>
          <w:sz w:val="26"/>
          <w:szCs w:val="26"/>
          <w:highlight w:val="yellow"/>
          <w:lang w:val="ru-RU" w:eastAsia="ar-SA"/>
        </w:rPr>
      </w:pPr>
      <w:r w:rsidRPr="00A44111">
        <w:rPr>
          <w:rFonts w:ascii="Times New Roman" w:hAnsi="Times New Roman"/>
          <w:sz w:val="26"/>
          <w:szCs w:val="26"/>
          <w:lang w:val="ru-RU"/>
        </w:rPr>
        <w:t>*</w:t>
      </w:r>
      <w:r w:rsidRPr="00A44111">
        <w:rPr>
          <w:rFonts w:ascii="Times New Roman" w:hAnsi="Times New Roman"/>
          <w:sz w:val="26"/>
          <w:szCs w:val="26"/>
          <w:lang w:val="ru-RU" w:eastAsia="ar-SA"/>
        </w:rPr>
        <w:t>для прямых показателей (положительной динамикой является увеличение значения показателя) - как отношение достигнутого значения показателя в отчетном году к плановому значению (в %);</w:t>
      </w:r>
    </w:p>
    <w:p w:rsidR="00E43184" w:rsidRPr="00A44111" w:rsidRDefault="00E43184" w:rsidP="00A44111">
      <w:pPr>
        <w:tabs>
          <w:tab w:val="num" w:pos="1080"/>
        </w:tabs>
        <w:ind w:firstLine="720"/>
        <w:jc w:val="both"/>
        <w:rPr>
          <w:rFonts w:ascii="Times New Roman" w:hAnsi="Times New Roman"/>
          <w:sz w:val="26"/>
          <w:szCs w:val="26"/>
          <w:lang w:val="ru-RU" w:eastAsia="ar-SA"/>
        </w:rPr>
      </w:pPr>
      <w:r w:rsidRPr="00A44111">
        <w:rPr>
          <w:rFonts w:ascii="Times New Roman" w:hAnsi="Times New Roman"/>
          <w:sz w:val="26"/>
          <w:szCs w:val="26"/>
          <w:lang w:val="ru-RU" w:eastAsia="ar-SA"/>
        </w:rPr>
        <w:t>для обратных показателей (положительной динамикой является снижение значения показателя) – как отношение планового значения к достигнутому значению показателя в отчетном году (в %).</w:t>
      </w:r>
    </w:p>
    <w:p w:rsidR="00E43184" w:rsidRPr="00A44111" w:rsidRDefault="00E43184" w:rsidP="00751EAD">
      <w:pPr>
        <w:tabs>
          <w:tab w:val="num" w:pos="1080"/>
        </w:tabs>
        <w:ind w:firstLine="426"/>
        <w:jc w:val="both"/>
        <w:rPr>
          <w:rFonts w:ascii="Times New Roman" w:hAnsi="Times New Roman"/>
          <w:sz w:val="26"/>
          <w:szCs w:val="26"/>
          <w:lang w:val="ru-RU" w:eastAsia="ar-SA"/>
        </w:rPr>
      </w:pPr>
    </w:p>
    <w:p w:rsidR="00E43184" w:rsidRPr="00A44111" w:rsidRDefault="00E43184" w:rsidP="00A44111">
      <w:pPr>
        <w:jc w:val="center"/>
        <w:rPr>
          <w:rFonts w:ascii="Times New Roman" w:eastAsia="SimSun" w:hAnsi="Times New Roman"/>
          <w:b/>
          <w:bCs/>
          <w:iCs/>
          <w:sz w:val="26"/>
          <w:szCs w:val="26"/>
          <w:lang w:val="ru-RU" w:eastAsia="ru-RU"/>
        </w:rPr>
      </w:pPr>
      <w:r w:rsidRPr="00A44111">
        <w:rPr>
          <w:rFonts w:ascii="Times New Roman" w:hAnsi="Times New Roman"/>
          <w:b/>
          <w:sz w:val="26"/>
          <w:szCs w:val="26"/>
          <w:lang w:val="ru-RU" w:eastAsia="ru-RU"/>
        </w:rPr>
        <w:t>6. Результаты оценки эффективности реализации муниципальной программы:</w:t>
      </w:r>
    </w:p>
    <w:p w:rsidR="00E43184" w:rsidRDefault="00E43184" w:rsidP="00751EAD">
      <w:pPr>
        <w:ind w:firstLine="709"/>
        <w:jc w:val="both"/>
        <w:rPr>
          <w:rFonts w:ascii="Times New Roman" w:hAnsi="Times New Roman"/>
          <w:sz w:val="26"/>
          <w:szCs w:val="26"/>
          <w:lang w:val="ru-RU" w:eastAsia="ru-RU"/>
        </w:rPr>
      </w:pPr>
    </w:p>
    <w:p w:rsidR="00E43184" w:rsidRPr="00A44111" w:rsidRDefault="00E43184" w:rsidP="00751EAD">
      <w:pPr>
        <w:ind w:firstLine="709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A44111">
        <w:rPr>
          <w:rFonts w:ascii="Times New Roman" w:hAnsi="Times New Roman"/>
          <w:sz w:val="26"/>
          <w:szCs w:val="26"/>
          <w:lang w:val="ru-RU" w:eastAsia="ru-RU"/>
        </w:rPr>
        <w:t xml:space="preserve">Согласно расчетам, проведенным в соответствии с распоряжением администрации Советского района от 23.12.2019 № 432-р </w:t>
      </w:r>
      <w:r w:rsidRPr="00A44111">
        <w:rPr>
          <w:rFonts w:ascii="Times New Roman" w:eastAsia="SimSun" w:hAnsi="Times New Roman"/>
          <w:bCs/>
          <w:iCs/>
          <w:sz w:val="26"/>
          <w:szCs w:val="26"/>
          <w:lang w:val="ru-RU" w:eastAsia="ru-RU"/>
        </w:rPr>
        <w:t>«</w:t>
      </w:r>
      <w:r w:rsidRPr="00A44111">
        <w:rPr>
          <w:rFonts w:ascii="Times New Roman" w:hAnsi="Times New Roman"/>
          <w:sz w:val="26"/>
          <w:szCs w:val="26"/>
          <w:lang w:val="ru-RU" w:eastAsia="ru-RU"/>
        </w:rPr>
        <w:t>О Методике оценки эффективности</w:t>
      </w:r>
      <w:r w:rsidRPr="00A44111">
        <w:rPr>
          <w:rFonts w:ascii="Times New Roman" w:eastAsia="SimSun" w:hAnsi="Times New Roman"/>
          <w:bCs/>
          <w:iCs/>
          <w:sz w:val="26"/>
          <w:szCs w:val="26"/>
          <w:lang w:val="ru-RU" w:eastAsia="ru-RU"/>
        </w:rPr>
        <w:t xml:space="preserve"> </w:t>
      </w:r>
      <w:r w:rsidRPr="00A4411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реализации </w:t>
      </w:r>
      <w:r w:rsidRPr="00A44111">
        <w:rPr>
          <w:rFonts w:ascii="Times New Roman" w:hAnsi="Times New Roman"/>
          <w:sz w:val="26"/>
          <w:szCs w:val="26"/>
          <w:lang w:val="ru-RU" w:eastAsia="ru-RU"/>
        </w:rPr>
        <w:t>муниципальных программ Советского района</w:t>
      </w:r>
      <w:r w:rsidRPr="00A44111">
        <w:rPr>
          <w:rFonts w:ascii="Times New Roman" w:eastAsia="SimSun" w:hAnsi="Times New Roman"/>
          <w:bCs/>
          <w:iCs/>
          <w:sz w:val="26"/>
          <w:szCs w:val="26"/>
          <w:lang w:val="ru-RU" w:eastAsia="ru-RU"/>
        </w:rPr>
        <w:t xml:space="preserve">» </w:t>
      </w:r>
      <w:r w:rsidRPr="00A44111">
        <w:rPr>
          <w:rFonts w:ascii="Times New Roman" w:hAnsi="Times New Roman"/>
          <w:color w:val="00000A"/>
          <w:sz w:val="26"/>
          <w:szCs w:val="26"/>
          <w:lang w:val="ru-RU" w:eastAsia="ru-RU"/>
        </w:rPr>
        <w:t xml:space="preserve">(с изменениями от 31.12.2019 № 452-р) </w:t>
      </w:r>
      <w:r w:rsidRPr="00A44111">
        <w:rPr>
          <w:rFonts w:ascii="Times New Roman" w:eastAsia="SimSun" w:hAnsi="Times New Roman"/>
          <w:bCs/>
          <w:iCs/>
          <w:sz w:val="26"/>
          <w:szCs w:val="26"/>
          <w:lang w:val="ru-RU" w:eastAsia="ru-RU"/>
        </w:rPr>
        <w:t xml:space="preserve"> программа </w:t>
      </w:r>
      <w:r w:rsidRPr="00A44111">
        <w:rPr>
          <w:rFonts w:ascii="Times New Roman" w:hAnsi="Times New Roman"/>
          <w:sz w:val="26"/>
          <w:szCs w:val="26"/>
          <w:lang w:val="ru-RU" w:eastAsia="ru-RU"/>
        </w:rPr>
        <w:t>оценивается как «эффективная» (значение балльной интегральной оценки составляет - 8,44  балла).</w:t>
      </w:r>
    </w:p>
    <w:p w:rsidR="00E43184" w:rsidRPr="00A44111" w:rsidRDefault="00E43184" w:rsidP="00BB6447">
      <w:pPr>
        <w:tabs>
          <w:tab w:val="num" w:pos="1080"/>
        </w:tabs>
        <w:jc w:val="both"/>
        <w:rPr>
          <w:rFonts w:ascii="Times New Roman" w:hAnsi="Times New Roman"/>
          <w:sz w:val="26"/>
          <w:szCs w:val="26"/>
          <w:lang w:val="ru-RU"/>
        </w:rPr>
      </w:pPr>
    </w:p>
    <w:sectPr w:rsidR="00E43184" w:rsidRPr="00A44111" w:rsidSect="00A4411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82EA1"/>
    <w:multiLevelType w:val="multilevel"/>
    <w:tmpl w:val="4BB6E9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>
      <w:start w:val="6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">
    <w:nsid w:val="1D115E06"/>
    <w:multiLevelType w:val="multilevel"/>
    <w:tmpl w:val="12A46816"/>
    <w:lvl w:ilvl="0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Courier New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Courier New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Courier New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Courier New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Courier New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Courier New" w:hint="default"/>
      </w:rPr>
    </w:lvl>
  </w:abstractNum>
  <w:abstractNum w:abstractNumId="2">
    <w:nsid w:val="444C613F"/>
    <w:multiLevelType w:val="hybridMultilevel"/>
    <w:tmpl w:val="EE14FE56"/>
    <w:lvl w:ilvl="0" w:tplc="5DB8EFE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C90386"/>
    <w:multiLevelType w:val="multilevel"/>
    <w:tmpl w:val="10DAE3E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>
      <w:start w:val="6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4">
    <w:nsid w:val="47804AA0"/>
    <w:multiLevelType w:val="hybridMultilevel"/>
    <w:tmpl w:val="3F82C1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521111E9"/>
    <w:multiLevelType w:val="multilevel"/>
    <w:tmpl w:val="03067CB0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6043077"/>
    <w:multiLevelType w:val="hybridMultilevel"/>
    <w:tmpl w:val="45147420"/>
    <w:lvl w:ilvl="0" w:tplc="0419000F">
      <w:start w:val="2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8D1A4F"/>
    <w:multiLevelType w:val="hybridMultilevel"/>
    <w:tmpl w:val="D6EE1966"/>
    <w:lvl w:ilvl="0" w:tplc="C8EEE6A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D09"/>
    <w:rsid w:val="000040EC"/>
    <w:rsid w:val="000170C4"/>
    <w:rsid w:val="000253FF"/>
    <w:rsid w:val="000366AD"/>
    <w:rsid w:val="0005181E"/>
    <w:rsid w:val="00055211"/>
    <w:rsid w:val="00063C27"/>
    <w:rsid w:val="000772F4"/>
    <w:rsid w:val="0008065B"/>
    <w:rsid w:val="00080BFC"/>
    <w:rsid w:val="00092DF9"/>
    <w:rsid w:val="000A4368"/>
    <w:rsid w:val="000C3D80"/>
    <w:rsid w:val="000E447C"/>
    <w:rsid w:val="000E5D79"/>
    <w:rsid w:val="00112CA4"/>
    <w:rsid w:val="00122DB1"/>
    <w:rsid w:val="001300EA"/>
    <w:rsid w:val="00137AFF"/>
    <w:rsid w:val="0014108F"/>
    <w:rsid w:val="0016031B"/>
    <w:rsid w:val="001616E0"/>
    <w:rsid w:val="0019379D"/>
    <w:rsid w:val="001D7C80"/>
    <w:rsid w:val="001F299B"/>
    <w:rsid w:val="00203C46"/>
    <w:rsid w:val="002363DD"/>
    <w:rsid w:val="002364FA"/>
    <w:rsid w:val="00237090"/>
    <w:rsid w:val="002474C6"/>
    <w:rsid w:val="00255722"/>
    <w:rsid w:val="002716C9"/>
    <w:rsid w:val="00276352"/>
    <w:rsid w:val="00282BFC"/>
    <w:rsid w:val="0029041A"/>
    <w:rsid w:val="0029274E"/>
    <w:rsid w:val="002938FF"/>
    <w:rsid w:val="00295780"/>
    <w:rsid w:val="002A0EE3"/>
    <w:rsid w:val="002A4862"/>
    <w:rsid w:val="002D3737"/>
    <w:rsid w:val="002D3CA1"/>
    <w:rsid w:val="002D7F10"/>
    <w:rsid w:val="0030048E"/>
    <w:rsid w:val="0032090F"/>
    <w:rsid w:val="00330919"/>
    <w:rsid w:val="00340AB0"/>
    <w:rsid w:val="00386850"/>
    <w:rsid w:val="00397679"/>
    <w:rsid w:val="003A05BA"/>
    <w:rsid w:val="003D5DC2"/>
    <w:rsid w:val="003E3FDC"/>
    <w:rsid w:val="003E467D"/>
    <w:rsid w:val="00404192"/>
    <w:rsid w:val="00413845"/>
    <w:rsid w:val="00413851"/>
    <w:rsid w:val="00413FBA"/>
    <w:rsid w:val="00456860"/>
    <w:rsid w:val="00496433"/>
    <w:rsid w:val="004978D5"/>
    <w:rsid w:val="004A7310"/>
    <w:rsid w:val="004B1AED"/>
    <w:rsid w:val="004B64C4"/>
    <w:rsid w:val="004C320D"/>
    <w:rsid w:val="004D24D0"/>
    <w:rsid w:val="004E4ACD"/>
    <w:rsid w:val="004E71CE"/>
    <w:rsid w:val="004F5A03"/>
    <w:rsid w:val="004F7BCC"/>
    <w:rsid w:val="00526009"/>
    <w:rsid w:val="00527713"/>
    <w:rsid w:val="005460AC"/>
    <w:rsid w:val="005613AF"/>
    <w:rsid w:val="00572E1B"/>
    <w:rsid w:val="00584AE4"/>
    <w:rsid w:val="005A5531"/>
    <w:rsid w:val="005C45E9"/>
    <w:rsid w:val="005E3D09"/>
    <w:rsid w:val="006057E1"/>
    <w:rsid w:val="00624D20"/>
    <w:rsid w:val="00633C36"/>
    <w:rsid w:val="006379C2"/>
    <w:rsid w:val="00652C54"/>
    <w:rsid w:val="00656939"/>
    <w:rsid w:val="00660817"/>
    <w:rsid w:val="00674D16"/>
    <w:rsid w:val="00684180"/>
    <w:rsid w:val="006B3196"/>
    <w:rsid w:val="006C29E8"/>
    <w:rsid w:val="006D32ED"/>
    <w:rsid w:val="00702A56"/>
    <w:rsid w:val="0070736E"/>
    <w:rsid w:val="00711611"/>
    <w:rsid w:val="007245C9"/>
    <w:rsid w:val="00751EAD"/>
    <w:rsid w:val="007A2234"/>
    <w:rsid w:val="007A60C4"/>
    <w:rsid w:val="007B4631"/>
    <w:rsid w:val="007D4310"/>
    <w:rsid w:val="007E14D7"/>
    <w:rsid w:val="007F76B8"/>
    <w:rsid w:val="0081706D"/>
    <w:rsid w:val="00822E30"/>
    <w:rsid w:val="00826A5E"/>
    <w:rsid w:val="00844D3B"/>
    <w:rsid w:val="00845C00"/>
    <w:rsid w:val="00850CF3"/>
    <w:rsid w:val="00851354"/>
    <w:rsid w:val="00880929"/>
    <w:rsid w:val="0088521E"/>
    <w:rsid w:val="008E2500"/>
    <w:rsid w:val="00925AB2"/>
    <w:rsid w:val="0092648F"/>
    <w:rsid w:val="00927BE5"/>
    <w:rsid w:val="0093181D"/>
    <w:rsid w:val="009631A8"/>
    <w:rsid w:val="009648CE"/>
    <w:rsid w:val="009937E4"/>
    <w:rsid w:val="009A63A0"/>
    <w:rsid w:val="009D7887"/>
    <w:rsid w:val="009E150D"/>
    <w:rsid w:val="009F2E05"/>
    <w:rsid w:val="00A10B3F"/>
    <w:rsid w:val="00A24DAB"/>
    <w:rsid w:val="00A44111"/>
    <w:rsid w:val="00A45981"/>
    <w:rsid w:val="00A8027D"/>
    <w:rsid w:val="00A952EF"/>
    <w:rsid w:val="00A97CD7"/>
    <w:rsid w:val="00AB3654"/>
    <w:rsid w:val="00AE3CE8"/>
    <w:rsid w:val="00B00AB9"/>
    <w:rsid w:val="00B06175"/>
    <w:rsid w:val="00B1546F"/>
    <w:rsid w:val="00B337F6"/>
    <w:rsid w:val="00B40BB8"/>
    <w:rsid w:val="00B44585"/>
    <w:rsid w:val="00B6702D"/>
    <w:rsid w:val="00B70A7D"/>
    <w:rsid w:val="00B72771"/>
    <w:rsid w:val="00BB6447"/>
    <w:rsid w:val="00BE4713"/>
    <w:rsid w:val="00BF1BF9"/>
    <w:rsid w:val="00BF3749"/>
    <w:rsid w:val="00BF5739"/>
    <w:rsid w:val="00BF596B"/>
    <w:rsid w:val="00C24212"/>
    <w:rsid w:val="00C242AE"/>
    <w:rsid w:val="00C2634C"/>
    <w:rsid w:val="00C324E4"/>
    <w:rsid w:val="00C44EA1"/>
    <w:rsid w:val="00C46E97"/>
    <w:rsid w:val="00C540B5"/>
    <w:rsid w:val="00C8375B"/>
    <w:rsid w:val="00C847B1"/>
    <w:rsid w:val="00C87F5F"/>
    <w:rsid w:val="00CA1771"/>
    <w:rsid w:val="00CB791A"/>
    <w:rsid w:val="00CC2514"/>
    <w:rsid w:val="00CC73DF"/>
    <w:rsid w:val="00CF694A"/>
    <w:rsid w:val="00D05EE9"/>
    <w:rsid w:val="00D07F87"/>
    <w:rsid w:val="00D13020"/>
    <w:rsid w:val="00D20901"/>
    <w:rsid w:val="00D363CE"/>
    <w:rsid w:val="00D5205B"/>
    <w:rsid w:val="00D959B9"/>
    <w:rsid w:val="00DA5A30"/>
    <w:rsid w:val="00DF7AB6"/>
    <w:rsid w:val="00E43184"/>
    <w:rsid w:val="00E44DEC"/>
    <w:rsid w:val="00E5634A"/>
    <w:rsid w:val="00E60BE8"/>
    <w:rsid w:val="00E60FA1"/>
    <w:rsid w:val="00E71C55"/>
    <w:rsid w:val="00E83F92"/>
    <w:rsid w:val="00E85C1D"/>
    <w:rsid w:val="00EA5B8A"/>
    <w:rsid w:val="00F079B4"/>
    <w:rsid w:val="00F22890"/>
    <w:rsid w:val="00F41430"/>
    <w:rsid w:val="00F422D0"/>
    <w:rsid w:val="00F612A5"/>
    <w:rsid w:val="00F860B3"/>
    <w:rsid w:val="00FE3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5E3D09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3D0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E3D0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E3D0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E3D0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E3D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E3D0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E3D0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5E3D0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5E3D0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3D0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E3D0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E3D09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E3D0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E3D0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E3D09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E3D09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E3D09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E3D09"/>
    <w:rPr>
      <w:rFonts w:ascii="Cambria" w:hAnsi="Cambria"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5E3D0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5E3D09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E3D09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E3D09"/>
    <w:rPr>
      <w:rFonts w:ascii="Cambria" w:hAnsi="Cambria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5E3D09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5E3D09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5E3D09"/>
    <w:rPr>
      <w:szCs w:val="32"/>
    </w:rPr>
  </w:style>
  <w:style w:type="paragraph" w:styleId="ListParagraph">
    <w:name w:val="List Paragraph"/>
    <w:basedOn w:val="Normal"/>
    <w:uiPriority w:val="99"/>
    <w:qFormat/>
    <w:rsid w:val="005E3D0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5E3D09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5E3D09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E3D09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5E3D09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5E3D09"/>
    <w:rPr>
      <w:rFonts w:cs="Times New Roman"/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5E3D09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5E3D09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5E3D09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5E3D09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5E3D09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rsid w:val="007B46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150"/>
    </w:pPr>
    <w:rPr>
      <w:rFonts w:ascii="Courier New" w:hAnsi="Courier New" w:cs="Courier New"/>
      <w:sz w:val="20"/>
      <w:szCs w:val="20"/>
      <w:lang w:val="ru-RU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B4631"/>
    <w:rPr>
      <w:rFonts w:ascii="Courier New" w:hAnsi="Courier New" w:cs="Courier New"/>
      <w:sz w:val="20"/>
      <w:szCs w:val="20"/>
      <w:lang w:eastAsia="zh-CN" w:bidi="ar-SA"/>
    </w:rPr>
  </w:style>
  <w:style w:type="paragraph" w:customStyle="1" w:styleId="ConsPlusNormal">
    <w:name w:val="ConsPlusNormal"/>
    <w:link w:val="ConsPlusNormal0"/>
    <w:uiPriority w:val="99"/>
    <w:rsid w:val="004978D5"/>
    <w:pPr>
      <w:widowControl w:val="0"/>
      <w:suppressAutoHyphens/>
      <w:autoSpaceDE w:val="0"/>
      <w:ind w:firstLine="720"/>
    </w:pPr>
    <w:rPr>
      <w:rFonts w:ascii="Arial" w:hAnsi="Arial"/>
      <w:lang w:eastAsia="zh-CN"/>
    </w:rPr>
  </w:style>
  <w:style w:type="character" w:customStyle="1" w:styleId="ConsPlusNormal0">
    <w:name w:val="ConsPlusNormal Знак"/>
    <w:link w:val="ConsPlusNormal"/>
    <w:uiPriority w:val="99"/>
    <w:locked/>
    <w:rsid w:val="002363DD"/>
    <w:rPr>
      <w:rFonts w:ascii="Arial" w:hAnsi="Arial"/>
      <w:sz w:val="22"/>
      <w:lang w:val="ru-RU" w:eastAsia="zh-CN"/>
    </w:rPr>
  </w:style>
  <w:style w:type="paragraph" w:customStyle="1" w:styleId="1">
    <w:name w:val="Абзац списка1"/>
    <w:basedOn w:val="Normal"/>
    <w:uiPriority w:val="99"/>
    <w:rsid w:val="00137AFF"/>
    <w:pPr>
      <w:widowControl w:val="0"/>
      <w:suppressAutoHyphens/>
      <w:ind w:left="720"/>
      <w:contextualSpacing/>
    </w:pPr>
    <w:rPr>
      <w:rFonts w:ascii="Times New Roman" w:hAnsi="Times New Roman"/>
      <w:color w:val="00000A"/>
      <w:lang w:val="ru-RU" w:eastAsia="ru-RU"/>
    </w:rPr>
  </w:style>
  <w:style w:type="paragraph" w:customStyle="1" w:styleId="10cxspmiddlecxspmiddle">
    <w:name w:val="10cxspmiddlecxspmiddle"/>
    <w:basedOn w:val="Normal"/>
    <w:uiPriority w:val="99"/>
    <w:rsid w:val="00137AFF"/>
    <w:pPr>
      <w:widowControl w:val="0"/>
      <w:suppressAutoHyphens/>
      <w:spacing w:before="280" w:after="280"/>
    </w:pPr>
    <w:rPr>
      <w:rFonts w:ascii="Times New Roman" w:hAnsi="Times New Roman"/>
      <w:color w:val="00000A"/>
      <w:lang w:val="ru-RU" w:eastAsia="ru-RU"/>
    </w:rPr>
  </w:style>
  <w:style w:type="paragraph" w:customStyle="1" w:styleId="Standard">
    <w:name w:val="Standard"/>
    <w:uiPriority w:val="99"/>
    <w:rsid w:val="00137AFF"/>
    <w:pPr>
      <w:widowControl w:val="0"/>
      <w:suppressAutoHyphens/>
      <w:textAlignment w:val="baseline"/>
    </w:pPr>
    <w:rPr>
      <w:rFonts w:ascii="Times New Roman" w:hAnsi="Times New Roman" w:cs="Tahoma"/>
      <w:color w:val="00000A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925A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5AB2"/>
    <w:rPr>
      <w:rFonts w:ascii="Tahoma" w:hAnsi="Tahoma" w:cs="Tahoma"/>
      <w:sz w:val="16"/>
      <w:szCs w:val="16"/>
    </w:rPr>
  </w:style>
  <w:style w:type="character" w:customStyle="1" w:styleId="FontStyle22">
    <w:name w:val="Font Style22"/>
    <w:uiPriority w:val="99"/>
    <w:rsid w:val="003A05BA"/>
    <w:rPr>
      <w:rFonts w:ascii="Times New Roman" w:hAnsi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15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171</TotalTime>
  <Pages>7</Pages>
  <Words>2011</Words>
  <Characters>11469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Polukeev</dc:creator>
  <cp:keywords/>
  <dc:description/>
  <cp:lastModifiedBy>FuckYouBill</cp:lastModifiedBy>
  <cp:revision>20</cp:revision>
  <cp:lastPrinted>2021-02-04T05:55:00Z</cp:lastPrinted>
  <dcterms:created xsi:type="dcterms:W3CDTF">2021-02-02T10:58:00Z</dcterms:created>
  <dcterms:modified xsi:type="dcterms:W3CDTF">2021-03-26T09:49:00Z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